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6A414" w14:textId="77777777" w:rsidR="006E1A47" w:rsidRPr="0023483B" w:rsidRDefault="006E1A47" w:rsidP="006E1A47">
      <w:pPr>
        <w:spacing w:before="20" w:after="2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23483B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14:paraId="27F16B3C" w14:textId="22366261" w:rsidR="006E1A47" w:rsidRDefault="006E1A47" w:rsidP="006E1A47">
      <w:pPr>
        <w:spacing w:before="20" w:after="2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23483B">
        <w:rPr>
          <w:rFonts w:ascii="Times New Roman" w:hAnsi="Times New Roman"/>
          <w:b/>
          <w:sz w:val="24"/>
          <w:szCs w:val="24"/>
        </w:rPr>
        <w:t xml:space="preserve">Координатору команды образовательной организации по участию в областном </w:t>
      </w:r>
      <w:r w:rsidR="00085007">
        <w:rPr>
          <w:rFonts w:ascii="Times New Roman" w:hAnsi="Times New Roman"/>
          <w:b/>
          <w:sz w:val="24"/>
          <w:szCs w:val="24"/>
        </w:rPr>
        <w:t>Квест</w:t>
      </w:r>
      <w:r w:rsidRPr="0023483B">
        <w:rPr>
          <w:rFonts w:ascii="Times New Roman" w:hAnsi="Times New Roman"/>
          <w:b/>
          <w:sz w:val="24"/>
          <w:szCs w:val="24"/>
        </w:rPr>
        <w:t xml:space="preserve">е для </w:t>
      </w:r>
      <w:proofErr w:type="gramStart"/>
      <w:r w:rsidRPr="0023483B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23483B">
        <w:rPr>
          <w:rFonts w:ascii="Times New Roman" w:hAnsi="Times New Roman"/>
          <w:b/>
          <w:sz w:val="24"/>
          <w:szCs w:val="24"/>
        </w:rPr>
        <w:t xml:space="preserve"> </w:t>
      </w:r>
      <w:r w:rsidR="002D26E0" w:rsidRPr="002D26E0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597408">
        <w:rPr>
          <w:rFonts w:ascii="Times New Roman" w:hAnsi="Times New Roman"/>
          <w:b/>
          <w:sz w:val="24"/>
          <w:szCs w:val="24"/>
        </w:rPr>
        <w:t>Будущее начинается сегодня: навигатор здорового образа жизни</w:t>
      </w:r>
      <w:bookmarkEnd w:id="0"/>
      <w:r w:rsidR="002D26E0" w:rsidRPr="002D26E0">
        <w:rPr>
          <w:rFonts w:ascii="Times New Roman" w:hAnsi="Times New Roman"/>
          <w:b/>
          <w:sz w:val="24"/>
          <w:szCs w:val="24"/>
        </w:rPr>
        <w:t>»</w:t>
      </w:r>
    </w:p>
    <w:p w14:paraId="73AB99B6" w14:textId="77777777" w:rsidR="006E1A47" w:rsidRDefault="006E1A47" w:rsidP="006E1A47">
      <w:pPr>
        <w:spacing w:before="20" w:after="2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14:paraId="1934CECF" w14:textId="77D5A1D8" w:rsidR="006E1A47" w:rsidRPr="00B53C30" w:rsidRDefault="006E1A47" w:rsidP="006E1A47">
      <w:pPr>
        <w:spacing w:before="20" w:after="2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53C30">
        <w:rPr>
          <w:rFonts w:ascii="Times New Roman" w:hAnsi="Times New Roman"/>
          <w:sz w:val="24"/>
          <w:szCs w:val="24"/>
        </w:rPr>
        <w:t xml:space="preserve">Данные методические рекомендации предназначены для Координаторов команд, </w:t>
      </w:r>
      <w:r w:rsidRPr="00311ADA">
        <w:rPr>
          <w:rFonts w:ascii="Times New Roman" w:hAnsi="Times New Roman"/>
          <w:sz w:val="24"/>
          <w:szCs w:val="24"/>
        </w:rPr>
        <w:t xml:space="preserve">участников областного </w:t>
      </w:r>
      <w:r w:rsidR="00085007">
        <w:rPr>
          <w:rFonts w:ascii="Times New Roman" w:hAnsi="Times New Roman"/>
          <w:sz w:val="24"/>
          <w:szCs w:val="24"/>
        </w:rPr>
        <w:t>Квест</w:t>
      </w:r>
      <w:r w:rsidRPr="00311ADA">
        <w:rPr>
          <w:rFonts w:ascii="Times New Roman" w:hAnsi="Times New Roman"/>
          <w:sz w:val="24"/>
          <w:szCs w:val="24"/>
        </w:rPr>
        <w:t>а «</w:t>
      </w:r>
      <w:r w:rsidR="00597408">
        <w:rPr>
          <w:rFonts w:ascii="Times New Roman" w:hAnsi="Times New Roman"/>
          <w:sz w:val="24"/>
          <w:szCs w:val="24"/>
        </w:rPr>
        <w:t>Будущее начинается сегодня: навигатор здорового образа жизни</w:t>
      </w:r>
      <w:r w:rsidR="00480B10" w:rsidRPr="00311ADA">
        <w:rPr>
          <w:rFonts w:ascii="Times New Roman" w:hAnsi="Times New Roman"/>
          <w:sz w:val="24"/>
          <w:szCs w:val="24"/>
        </w:rPr>
        <w:t xml:space="preserve">» </w:t>
      </w:r>
      <w:r w:rsidRPr="00480B10">
        <w:rPr>
          <w:rFonts w:ascii="Times New Roman" w:hAnsi="Times New Roman"/>
          <w:sz w:val="24"/>
          <w:szCs w:val="24"/>
        </w:rPr>
        <w:t xml:space="preserve">(далее – </w:t>
      </w:r>
      <w:r w:rsidR="00085007">
        <w:rPr>
          <w:rFonts w:ascii="Times New Roman" w:hAnsi="Times New Roman"/>
          <w:sz w:val="24"/>
          <w:szCs w:val="24"/>
        </w:rPr>
        <w:t>Квест</w:t>
      </w:r>
      <w:r w:rsidRPr="00480B10">
        <w:rPr>
          <w:rFonts w:ascii="Times New Roman" w:hAnsi="Times New Roman"/>
          <w:sz w:val="24"/>
          <w:szCs w:val="24"/>
        </w:rPr>
        <w:t>) – педагогических работников образовательной организации (классных</w:t>
      </w:r>
      <w:r w:rsidRPr="00B53C30">
        <w:rPr>
          <w:rFonts w:ascii="Times New Roman" w:hAnsi="Times New Roman"/>
          <w:sz w:val="24"/>
          <w:szCs w:val="24"/>
        </w:rPr>
        <w:t xml:space="preserve"> руководителей, социальных педагогов, педагогов - психологов, заместителей директоров по воспитательной работе и т.д.).</w:t>
      </w:r>
    </w:p>
    <w:p w14:paraId="19EEA010" w14:textId="22ACF890" w:rsidR="002D26E0" w:rsidRDefault="006E1A47" w:rsidP="002D26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C30">
        <w:rPr>
          <w:rFonts w:ascii="Times New Roman" w:hAnsi="Times New Roman"/>
          <w:sz w:val="24"/>
          <w:szCs w:val="24"/>
        </w:rPr>
        <w:t xml:space="preserve">Форма проведения профилактических мероприятий в рамках </w:t>
      </w:r>
      <w:r w:rsidR="00085007">
        <w:rPr>
          <w:rFonts w:ascii="Times New Roman" w:hAnsi="Times New Roman"/>
          <w:sz w:val="24"/>
          <w:szCs w:val="24"/>
        </w:rPr>
        <w:t>Квест</w:t>
      </w:r>
      <w:r w:rsidRPr="00B53C30">
        <w:rPr>
          <w:rFonts w:ascii="Times New Roman" w:hAnsi="Times New Roman"/>
          <w:sz w:val="24"/>
          <w:szCs w:val="24"/>
        </w:rPr>
        <w:t xml:space="preserve">а будет способствовать </w:t>
      </w:r>
      <w:r w:rsidR="00597408" w:rsidRPr="00597408">
        <w:rPr>
          <w:rFonts w:ascii="Times New Roman" w:hAnsi="Times New Roman"/>
          <w:sz w:val="24"/>
          <w:szCs w:val="24"/>
        </w:rPr>
        <w:t>совершенствованию системной комплексной работы по формированию у несовершеннолетних ценностных ориентаций, направленных на здоровый образ жизни, в рамках профилактики употребления наркотических средств и психотропных веществ в детской и молодежной среде</w:t>
      </w:r>
      <w:r w:rsidR="00AD5667" w:rsidRPr="00AD5667">
        <w:rPr>
          <w:rFonts w:ascii="Times New Roman" w:hAnsi="Times New Roman"/>
          <w:sz w:val="24"/>
          <w:szCs w:val="24"/>
        </w:rPr>
        <w:t>.</w:t>
      </w:r>
    </w:p>
    <w:p w14:paraId="727F3683" w14:textId="054E54AF" w:rsidR="002D26E0" w:rsidRDefault="002D26E0" w:rsidP="002D26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C30">
        <w:rPr>
          <w:rFonts w:ascii="Times New Roman" w:hAnsi="Times New Roman"/>
          <w:sz w:val="24"/>
          <w:szCs w:val="24"/>
        </w:rPr>
        <w:t xml:space="preserve">Задачами </w:t>
      </w:r>
      <w:r w:rsidR="00085007">
        <w:rPr>
          <w:rFonts w:ascii="Times New Roman" w:hAnsi="Times New Roman"/>
          <w:sz w:val="24"/>
          <w:szCs w:val="24"/>
        </w:rPr>
        <w:t>Квест</w:t>
      </w:r>
      <w:r w:rsidRPr="00B53C30">
        <w:rPr>
          <w:rFonts w:ascii="Times New Roman" w:hAnsi="Times New Roman"/>
          <w:sz w:val="24"/>
          <w:szCs w:val="24"/>
        </w:rPr>
        <w:t>а являются:</w:t>
      </w:r>
    </w:p>
    <w:p w14:paraId="52E3A1ED" w14:textId="69917525" w:rsidR="00597408" w:rsidRPr="00597408" w:rsidRDefault="00597408" w:rsidP="00AD56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7408">
        <w:rPr>
          <w:rFonts w:ascii="Times New Roman" w:hAnsi="Times New Roman"/>
          <w:sz w:val="24"/>
          <w:szCs w:val="24"/>
        </w:rPr>
        <w:t xml:space="preserve">- формирование мотивации к ведению здорового образа жизни у участников </w:t>
      </w:r>
      <w:r w:rsidR="00085007">
        <w:rPr>
          <w:rFonts w:ascii="Times New Roman" w:hAnsi="Times New Roman"/>
          <w:sz w:val="24"/>
          <w:szCs w:val="24"/>
        </w:rPr>
        <w:t>Квест</w:t>
      </w:r>
      <w:r w:rsidRPr="00597408">
        <w:rPr>
          <w:rFonts w:ascii="Times New Roman" w:hAnsi="Times New Roman"/>
          <w:sz w:val="24"/>
          <w:szCs w:val="24"/>
        </w:rPr>
        <w:t>а, обучающихся образовательных организаций (далее - ОО);</w:t>
      </w:r>
    </w:p>
    <w:p w14:paraId="6B57D8A9" w14:textId="3DF282F9" w:rsidR="00597408" w:rsidRPr="00597408" w:rsidRDefault="00597408" w:rsidP="00AD56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7408">
        <w:rPr>
          <w:rFonts w:ascii="Times New Roman" w:hAnsi="Times New Roman"/>
          <w:sz w:val="24"/>
          <w:szCs w:val="24"/>
        </w:rPr>
        <w:t xml:space="preserve">- привлечение участников </w:t>
      </w:r>
      <w:r w:rsidR="00085007">
        <w:rPr>
          <w:rFonts w:ascii="Times New Roman" w:hAnsi="Times New Roman"/>
          <w:sz w:val="24"/>
          <w:szCs w:val="24"/>
        </w:rPr>
        <w:t>Квест</w:t>
      </w:r>
      <w:r w:rsidRPr="00597408">
        <w:rPr>
          <w:rFonts w:ascii="Times New Roman" w:hAnsi="Times New Roman"/>
          <w:sz w:val="24"/>
          <w:szCs w:val="24"/>
        </w:rPr>
        <w:t>а, опосредованного социального окружения к активной профилактике употребления наркотических средств и психотропных веществ детьми и подростками;</w:t>
      </w:r>
    </w:p>
    <w:p w14:paraId="7978F139" w14:textId="241FAB75" w:rsidR="00AD5667" w:rsidRPr="00AD5667" w:rsidRDefault="00597408" w:rsidP="00AD56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7408">
        <w:rPr>
          <w:rFonts w:ascii="Times New Roman" w:hAnsi="Times New Roman"/>
          <w:sz w:val="24"/>
          <w:szCs w:val="24"/>
        </w:rPr>
        <w:t>- трансляция опыта по реализации эффективных практик профилактики употребления наркотических средств и психотропных веществ и формирования мотивации к ведению здорового образа жизни, реализуемых в ОО.</w:t>
      </w:r>
    </w:p>
    <w:p w14:paraId="1206FB2E" w14:textId="6D8DDB07" w:rsidR="006E1A47" w:rsidRPr="00B53C30" w:rsidRDefault="006E1A47" w:rsidP="006E1A47">
      <w:pPr>
        <w:spacing w:before="20" w:after="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C30">
        <w:rPr>
          <w:rFonts w:ascii="Times New Roman" w:hAnsi="Times New Roman"/>
          <w:sz w:val="24"/>
          <w:szCs w:val="24"/>
        </w:rPr>
        <w:t xml:space="preserve">Электронные сертификаты командам </w:t>
      </w:r>
      <w:r w:rsidR="00085007">
        <w:rPr>
          <w:rFonts w:ascii="Times New Roman" w:hAnsi="Times New Roman"/>
          <w:sz w:val="24"/>
          <w:szCs w:val="24"/>
        </w:rPr>
        <w:t>Квест</w:t>
      </w:r>
      <w:r w:rsidRPr="00B53C30">
        <w:rPr>
          <w:rFonts w:ascii="Times New Roman" w:hAnsi="Times New Roman"/>
          <w:sz w:val="24"/>
          <w:szCs w:val="24"/>
        </w:rPr>
        <w:t xml:space="preserve">а, успешно выполнившим все задания, будут направлены на электронные адреса почт педагогов – координаторов, указанные при регистрации на сайте (www.stoppav.ru). </w:t>
      </w:r>
      <w:proofErr w:type="gramStart"/>
      <w:r w:rsidRPr="00B53C30">
        <w:rPr>
          <w:rFonts w:ascii="Times New Roman" w:hAnsi="Times New Roman"/>
          <w:sz w:val="24"/>
          <w:szCs w:val="24"/>
        </w:rPr>
        <w:t xml:space="preserve">Лучшие материалы, полученные организаторами </w:t>
      </w:r>
      <w:r w:rsidR="00085007">
        <w:rPr>
          <w:rFonts w:ascii="Times New Roman" w:hAnsi="Times New Roman"/>
          <w:sz w:val="24"/>
          <w:szCs w:val="24"/>
        </w:rPr>
        <w:t>Квест</w:t>
      </w:r>
      <w:r w:rsidRPr="00B53C30">
        <w:rPr>
          <w:rFonts w:ascii="Times New Roman" w:hAnsi="Times New Roman"/>
          <w:sz w:val="24"/>
          <w:szCs w:val="24"/>
        </w:rPr>
        <w:t xml:space="preserve">а в ходе проведения мероприятия (новости, фотографии, и другие информационные материалы), могут быть рекомендованы для распространения в образовательных организациях и использованы </w:t>
      </w:r>
      <w:r w:rsidR="00AD5667">
        <w:rPr>
          <w:rFonts w:ascii="Times New Roman" w:hAnsi="Times New Roman"/>
          <w:sz w:val="24"/>
          <w:szCs w:val="24"/>
        </w:rPr>
        <w:t xml:space="preserve">министерство образования </w:t>
      </w:r>
      <w:r w:rsidRPr="00B53C30">
        <w:rPr>
          <w:rFonts w:ascii="Times New Roman" w:hAnsi="Times New Roman"/>
          <w:sz w:val="24"/>
          <w:szCs w:val="24"/>
        </w:rPr>
        <w:t xml:space="preserve">Воронежской области и государственным бюджетным учреждением Воронежской области «Центр психолого–педагогической поддержки и развития детей» для размещения в качестве объектов социальной рекламы, для организации </w:t>
      </w:r>
      <w:r w:rsidRPr="000817F0">
        <w:rPr>
          <w:rFonts w:ascii="Times New Roman" w:hAnsi="Times New Roman"/>
          <w:sz w:val="24"/>
          <w:szCs w:val="24"/>
        </w:rPr>
        <w:t xml:space="preserve">выставок, </w:t>
      </w:r>
      <w:r w:rsidR="006E447E" w:rsidRPr="000817F0">
        <w:rPr>
          <w:rFonts w:ascii="Times New Roman" w:hAnsi="Times New Roman"/>
          <w:sz w:val="24"/>
          <w:szCs w:val="24"/>
        </w:rPr>
        <w:t xml:space="preserve">создания дидактических материалов, </w:t>
      </w:r>
      <w:r w:rsidRPr="000817F0">
        <w:rPr>
          <w:rFonts w:ascii="Times New Roman" w:hAnsi="Times New Roman"/>
          <w:sz w:val="24"/>
          <w:szCs w:val="24"/>
        </w:rPr>
        <w:t>тиражирования печатн</w:t>
      </w:r>
      <w:r w:rsidR="006E447E" w:rsidRPr="000817F0">
        <w:rPr>
          <w:rFonts w:ascii="Times New Roman" w:hAnsi="Times New Roman"/>
          <w:sz w:val="24"/>
          <w:szCs w:val="24"/>
        </w:rPr>
        <w:t>ом или электронном виде</w:t>
      </w:r>
      <w:r w:rsidRPr="000817F0">
        <w:rPr>
          <w:rFonts w:ascii="Times New Roman" w:hAnsi="Times New Roman"/>
          <w:sz w:val="24"/>
          <w:szCs w:val="24"/>
        </w:rPr>
        <w:t>.</w:t>
      </w:r>
      <w:proofErr w:type="gramEnd"/>
      <w:r w:rsidRPr="000817F0">
        <w:rPr>
          <w:rFonts w:ascii="Times New Roman" w:hAnsi="Times New Roman"/>
          <w:sz w:val="24"/>
          <w:szCs w:val="24"/>
        </w:rPr>
        <w:t xml:space="preserve"> Организаторы </w:t>
      </w:r>
      <w:r w:rsidR="00085007">
        <w:rPr>
          <w:rFonts w:ascii="Times New Roman" w:hAnsi="Times New Roman"/>
          <w:sz w:val="24"/>
          <w:szCs w:val="24"/>
        </w:rPr>
        <w:t>Квест</w:t>
      </w:r>
      <w:r w:rsidRPr="000817F0">
        <w:rPr>
          <w:rFonts w:ascii="Times New Roman" w:hAnsi="Times New Roman"/>
          <w:sz w:val="24"/>
          <w:szCs w:val="24"/>
        </w:rPr>
        <w:t xml:space="preserve">а оставляют за собой право исключить из участия в </w:t>
      </w:r>
      <w:r w:rsidR="00085007">
        <w:rPr>
          <w:rFonts w:ascii="Times New Roman" w:hAnsi="Times New Roman"/>
          <w:sz w:val="24"/>
          <w:szCs w:val="24"/>
        </w:rPr>
        <w:t>Квест</w:t>
      </w:r>
      <w:r w:rsidRPr="000817F0">
        <w:rPr>
          <w:rFonts w:ascii="Times New Roman" w:hAnsi="Times New Roman"/>
          <w:sz w:val="24"/>
          <w:szCs w:val="24"/>
        </w:rPr>
        <w:t>е команду</w:t>
      </w:r>
      <w:r w:rsidRPr="00B53C30">
        <w:rPr>
          <w:rFonts w:ascii="Times New Roman" w:hAnsi="Times New Roman"/>
          <w:sz w:val="24"/>
          <w:szCs w:val="24"/>
        </w:rPr>
        <w:t xml:space="preserve">, допустившую при выполнении заданий: </w:t>
      </w:r>
    </w:p>
    <w:p w14:paraId="30DED221" w14:textId="258109B9" w:rsidR="006E1A47" w:rsidRPr="00B53C30" w:rsidRDefault="006E1A47" w:rsidP="006E1A47">
      <w:pPr>
        <w:spacing w:before="20" w:after="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C30">
        <w:rPr>
          <w:rFonts w:ascii="Times New Roman" w:hAnsi="Times New Roman"/>
          <w:sz w:val="24"/>
          <w:szCs w:val="24"/>
        </w:rPr>
        <w:t xml:space="preserve">- публикации материалов, не отвечающие целям и задачам </w:t>
      </w:r>
      <w:r w:rsidR="00085007">
        <w:rPr>
          <w:rFonts w:ascii="Times New Roman" w:hAnsi="Times New Roman"/>
          <w:sz w:val="24"/>
          <w:szCs w:val="24"/>
        </w:rPr>
        <w:t>Квест</w:t>
      </w:r>
      <w:r w:rsidRPr="00B53C30">
        <w:rPr>
          <w:rFonts w:ascii="Times New Roman" w:hAnsi="Times New Roman"/>
          <w:sz w:val="24"/>
          <w:szCs w:val="24"/>
        </w:rPr>
        <w:t>а, содержащие элементы или изображения, нарушающие общепринятые эстетические нормы;</w:t>
      </w:r>
    </w:p>
    <w:p w14:paraId="6F3006BA" w14:textId="77777777" w:rsidR="006E1A47" w:rsidRPr="00B53C30" w:rsidRDefault="006E1A47" w:rsidP="006E1A47">
      <w:pPr>
        <w:spacing w:before="20" w:after="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C30">
        <w:rPr>
          <w:rFonts w:ascii="Times New Roman" w:hAnsi="Times New Roman"/>
          <w:sz w:val="24"/>
          <w:szCs w:val="24"/>
        </w:rPr>
        <w:t>- материалы, содержащие грамматические и орфографические ошибки, ненормативную лексику, либо имеющие недопустимо оскорбительный характер или тон, унижающие человеческое достоинство, разжигающие политические, религиозные и национальные разногласия, а также содержание, которых запрещено законодательством Российской Федерации;</w:t>
      </w:r>
    </w:p>
    <w:p w14:paraId="207F01C0" w14:textId="6AA1A0E4" w:rsidR="006E1A47" w:rsidRPr="00B53C30" w:rsidRDefault="006E1A47" w:rsidP="006E1A47">
      <w:pPr>
        <w:spacing w:before="20" w:after="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C30">
        <w:rPr>
          <w:rFonts w:ascii="Times New Roman" w:hAnsi="Times New Roman"/>
          <w:sz w:val="24"/>
          <w:szCs w:val="24"/>
        </w:rPr>
        <w:t xml:space="preserve">- нарушение сроков выполнения заданий </w:t>
      </w:r>
      <w:r w:rsidR="00085007">
        <w:rPr>
          <w:rFonts w:ascii="Times New Roman" w:hAnsi="Times New Roman"/>
          <w:sz w:val="24"/>
          <w:szCs w:val="24"/>
        </w:rPr>
        <w:t>Квест</w:t>
      </w:r>
      <w:r w:rsidRPr="00B53C30">
        <w:rPr>
          <w:rFonts w:ascii="Times New Roman" w:hAnsi="Times New Roman"/>
          <w:sz w:val="24"/>
          <w:szCs w:val="24"/>
        </w:rPr>
        <w:t>а;</w:t>
      </w:r>
    </w:p>
    <w:p w14:paraId="4372DB79" w14:textId="0021BC99" w:rsidR="006E1A47" w:rsidRPr="00B53C30" w:rsidRDefault="006E1A47" w:rsidP="006E1A47">
      <w:pPr>
        <w:spacing w:before="20" w:after="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C30">
        <w:rPr>
          <w:rFonts w:ascii="Times New Roman" w:hAnsi="Times New Roman"/>
          <w:sz w:val="24"/>
          <w:szCs w:val="24"/>
        </w:rPr>
        <w:t xml:space="preserve">- публикации материалов, содержащие элементы или изображения, уже опубликованные в периодической печати, сети </w:t>
      </w:r>
      <w:r w:rsidR="00E80485">
        <w:rPr>
          <w:rFonts w:ascii="Times New Roman" w:hAnsi="Times New Roman"/>
          <w:sz w:val="24"/>
          <w:szCs w:val="24"/>
        </w:rPr>
        <w:t>интернет</w:t>
      </w:r>
      <w:r w:rsidRPr="00B53C30">
        <w:rPr>
          <w:rFonts w:ascii="Times New Roman" w:hAnsi="Times New Roman"/>
          <w:sz w:val="24"/>
          <w:szCs w:val="24"/>
        </w:rPr>
        <w:t xml:space="preserve"> и иных средствах массовой информации, содержащие элементы плагиата без ссылки на источник (Закон РФ «О защите авторских и смежных прав»);</w:t>
      </w:r>
    </w:p>
    <w:p w14:paraId="285A77B1" w14:textId="67AA82CD" w:rsidR="006E1A47" w:rsidRDefault="006E1A47" w:rsidP="006E1A47">
      <w:pPr>
        <w:spacing w:before="20" w:after="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C30">
        <w:rPr>
          <w:rFonts w:ascii="Times New Roman" w:hAnsi="Times New Roman"/>
          <w:sz w:val="24"/>
          <w:szCs w:val="24"/>
        </w:rPr>
        <w:t xml:space="preserve">- использование пространства группы «Поколение рунета» для хранения и/или распространения любых материалов, не относящихся к </w:t>
      </w:r>
      <w:r w:rsidR="00085007">
        <w:rPr>
          <w:rFonts w:ascii="Times New Roman" w:hAnsi="Times New Roman"/>
          <w:sz w:val="24"/>
          <w:szCs w:val="24"/>
        </w:rPr>
        <w:t>Квест</w:t>
      </w:r>
      <w:r w:rsidRPr="00B53C30">
        <w:rPr>
          <w:rFonts w:ascii="Times New Roman" w:hAnsi="Times New Roman"/>
          <w:sz w:val="24"/>
          <w:szCs w:val="24"/>
        </w:rPr>
        <w:t>у, в том числе нарушающих Законодательство РФ или права и законные интересы третьих лиц, либо содержащих вирусы или иной вредоносный код.</w:t>
      </w:r>
    </w:p>
    <w:p w14:paraId="31AE86C3" w14:textId="386CD3F9" w:rsidR="00CA56D2" w:rsidRDefault="00CA56D2" w:rsidP="00CA56D2">
      <w:pPr>
        <w:pStyle w:val="a5"/>
        <w:spacing w:before="20" w:after="2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483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Оповещение участников </w:t>
      </w:r>
      <w:r w:rsidR="00085007">
        <w:rPr>
          <w:rFonts w:ascii="Times New Roman" w:hAnsi="Times New Roman"/>
          <w:color w:val="000000"/>
          <w:sz w:val="24"/>
          <w:szCs w:val="24"/>
          <w:lang w:eastAsia="ru-RU"/>
        </w:rPr>
        <w:t>Квест</w:t>
      </w:r>
      <w:r w:rsidRPr="002348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о начале и окончании этапов, задания этапов размещаются в группе «Поколение рунета». Например, так: </w:t>
      </w:r>
    </w:p>
    <w:p w14:paraId="1CE41838" w14:textId="6BA9A078" w:rsidR="00E80485" w:rsidRDefault="00597408" w:rsidP="00E80485">
      <w:pPr>
        <w:pStyle w:val="a5"/>
        <w:spacing w:before="20" w:after="20"/>
        <w:ind w:firstLine="709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97408">
        <w:rPr>
          <w:rFonts w:ascii="Times New Roman" w:hAnsi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 wp14:anchorId="657E13C7" wp14:editId="6F99A0E3">
            <wp:extent cx="3096057" cy="5401429"/>
            <wp:effectExtent l="19050" t="19050" r="28575" b="279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6057" cy="540142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9816DE2" w14:textId="7581CDB8" w:rsidR="00CA56D2" w:rsidRPr="003C0E61" w:rsidRDefault="003C0E61" w:rsidP="0044623F">
      <w:pPr>
        <w:pStyle w:val="a5"/>
        <w:spacing w:before="20" w:after="20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3C0E61">
        <w:rPr>
          <w:rFonts w:ascii="Times New Roman" w:hAnsi="Times New Roman"/>
          <w:b/>
          <w:color w:val="FF0000"/>
          <w:sz w:val="24"/>
          <w:szCs w:val="24"/>
        </w:rPr>
        <w:t>Для публикации новостей на стене группы используется кнопка «Предложить новость». Она становится доступной после вступления участника в группу «Поколение рунета».</w:t>
      </w:r>
    </w:p>
    <w:p w14:paraId="45612C27" w14:textId="77777777" w:rsidR="003C0E61" w:rsidRDefault="003C0E61" w:rsidP="00CA56D2">
      <w:pPr>
        <w:spacing w:before="20" w:after="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BE79EB9" w14:textId="77777777" w:rsidR="002F07FD" w:rsidRDefault="002F07FD" w:rsidP="002F07FD">
      <w:pPr>
        <w:spacing w:before="20" w:after="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63A25E5A" wp14:editId="670A8AD8">
            <wp:extent cx="4879238" cy="2399385"/>
            <wp:effectExtent l="0" t="0" r="0" b="1270"/>
            <wp:docPr id="6" name="Рисунок 6" descr="C:\Users\User301-4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01-4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491" cy="2400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544BF" w14:textId="013EDCDB" w:rsidR="003C0E61" w:rsidRPr="0023483B" w:rsidRDefault="003C0E61" w:rsidP="00CA56D2">
      <w:pPr>
        <w:spacing w:before="20" w:after="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При возникновении вопросов по выполнению заданий </w:t>
      </w:r>
      <w:r w:rsidR="00085007">
        <w:rPr>
          <w:rFonts w:ascii="Times New Roman" w:hAnsi="Times New Roman"/>
          <w:b/>
          <w:sz w:val="24"/>
          <w:szCs w:val="24"/>
        </w:rPr>
        <w:t>Квест</w:t>
      </w:r>
      <w:r>
        <w:rPr>
          <w:rFonts w:ascii="Times New Roman" w:hAnsi="Times New Roman"/>
          <w:b/>
          <w:sz w:val="24"/>
          <w:szCs w:val="24"/>
        </w:rPr>
        <w:t>а или подведению результатов этапов участники и координаторы могут связаться с администрацией группы с помощью кнопки «Написать сообщение».</w:t>
      </w:r>
      <w:r w:rsidRPr="003C0E61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</w:p>
    <w:p w14:paraId="647B4846" w14:textId="77777777" w:rsidR="00263BBF" w:rsidRPr="006100A7" w:rsidRDefault="002F07FD" w:rsidP="006100A7">
      <w:pPr>
        <w:spacing w:before="20" w:after="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A7D6CBE" wp14:editId="58C17A8E">
            <wp:extent cx="4645151" cy="2282342"/>
            <wp:effectExtent l="0" t="0" r="3175" b="3810"/>
            <wp:docPr id="7" name="Рисунок 7" descr="C:\Users\User301-4\Desktop\а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301-4\Desktop\аа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328" cy="228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08D0E" w14:textId="4019DA9A" w:rsidR="006E1A47" w:rsidRPr="003C0E61" w:rsidRDefault="006E1A47" w:rsidP="006E1A47">
      <w:pPr>
        <w:spacing w:before="20" w:after="2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3C0E61">
        <w:rPr>
          <w:rFonts w:ascii="Times New Roman" w:hAnsi="Times New Roman"/>
          <w:b/>
          <w:sz w:val="28"/>
          <w:szCs w:val="24"/>
        </w:rPr>
        <w:t xml:space="preserve">Описание заданий этапов </w:t>
      </w:r>
      <w:r w:rsidR="00085007">
        <w:rPr>
          <w:rFonts w:ascii="Times New Roman" w:hAnsi="Times New Roman"/>
          <w:b/>
          <w:sz w:val="28"/>
          <w:szCs w:val="24"/>
        </w:rPr>
        <w:t>Квест</w:t>
      </w:r>
      <w:r w:rsidRPr="003C0E61">
        <w:rPr>
          <w:rFonts w:ascii="Times New Roman" w:hAnsi="Times New Roman"/>
          <w:b/>
          <w:sz w:val="28"/>
          <w:szCs w:val="24"/>
        </w:rPr>
        <w:t>а</w:t>
      </w:r>
    </w:p>
    <w:p w14:paraId="0C8033F2" w14:textId="38AAC1CB" w:rsidR="00263BBF" w:rsidRDefault="00263BBF" w:rsidP="00263BB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B050"/>
          <w:sz w:val="28"/>
          <w:szCs w:val="24"/>
          <w:lang w:eastAsia="ru-RU"/>
        </w:rPr>
      </w:pPr>
      <w:r w:rsidRPr="00263BBF">
        <w:rPr>
          <w:rFonts w:ascii="Times New Roman" w:hAnsi="Times New Roman"/>
          <w:b/>
          <w:i/>
          <w:color w:val="00B050"/>
          <w:sz w:val="28"/>
          <w:szCs w:val="24"/>
          <w:lang w:eastAsia="ru-RU"/>
        </w:rPr>
        <w:t>Этап 1 (</w:t>
      </w:r>
      <w:r w:rsidR="0044623F" w:rsidRPr="0044623F">
        <w:rPr>
          <w:rFonts w:ascii="Times New Roman" w:hAnsi="Times New Roman"/>
          <w:b/>
          <w:i/>
          <w:color w:val="00B050"/>
          <w:sz w:val="28"/>
          <w:szCs w:val="24"/>
          <w:lang w:eastAsia="ru-RU"/>
        </w:rPr>
        <w:t xml:space="preserve">с </w:t>
      </w:r>
      <w:r w:rsidR="00597408">
        <w:rPr>
          <w:rFonts w:ascii="Times New Roman" w:hAnsi="Times New Roman"/>
          <w:b/>
          <w:i/>
          <w:color w:val="00B050"/>
          <w:sz w:val="28"/>
          <w:szCs w:val="24"/>
          <w:lang w:eastAsia="ru-RU"/>
        </w:rPr>
        <w:t>29 января</w:t>
      </w:r>
      <w:r w:rsidR="0044623F" w:rsidRPr="0044623F">
        <w:rPr>
          <w:rFonts w:ascii="Times New Roman" w:hAnsi="Times New Roman"/>
          <w:b/>
          <w:i/>
          <w:color w:val="00B050"/>
          <w:sz w:val="28"/>
          <w:szCs w:val="24"/>
          <w:lang w:eastAsia="ru-RU"/>
        </w:rPr>
        <w:t xml:space="preserve"> по </w:t>
      </w:r>
      <w:r w:rsidR="00597408">
        <w:rPr>
          <w:rFonts w:ascii="Times New Roman" w:hAnsi="Times New Roman"/>
          <w:b/>
          <w:i/>
          <w:color w:val="00B050"/>
          <w:sz w:val="28"/>
          <w:szCs w:val="24"/>
          <w:lang w:eastAsia="ru-RU"/>
        </w:rPr>
        <w:t>12 февраля</w:t>
      </w:r>
      <w:r w:rsidR="0044623F" w:rsidRPr="0044623F">
        <w:rPr>
          <w:rFonts w:ascii="Times New Roman" w:hAnsi="Times New Roman"/>
          <w:b/>
          <w:i/>
          <w:color w:val="00B050"/>
          <w:sz w:val="28"/>
          <w:szCs w:val="24"/>
          <w:lang w:eastAsia="ru-RU"/>
        </w:rPr>
        <w:t xml:space="preserve"> 202</w:t>
      </w:r>
      <w:r w:rsidR="00597408">
        <w:rPr>
          <w:rFonts w:ascii="Times New Roman" w:hAnsi="Times New Roman"/>
          <w:b/>
          <w:i/>
          <w:color w:val="00B050"/>
          <w:sz w:val="28"/>
          <w:szCs w:val="24"/>
          <w:lang w:eastAsia="ru-RU"/>
        </w:rPr>
        <w:t>4</w:t>
      </w:r>
      <w:r w:rsidR="0044623F" w:rsidRPr="0044623F">
        <w:rPr>
          <w:rFonts w:ascii="Times New Roman" w:hAnsi="Times New Roman"/>
          <w:b/>
          <w:i/>
          <w:color w:val="00B050"/>
          <w:sz w:val="28"/>
          <w:szCs w:val="24"/>
          <w:lang w:eastAsia="ru-RU"/>
        </w:rPr>
        <w:t xml:space="preserve"> года</w:t>
      </w:r>
      <w:r w:rsidRPr="00263BBF">
        <w:rPr>
          <w:rFonts w:ascii="Times New Roman" w:hAnsi="Times New Roman"/>
          <w:b/>
          <w:i/>
          <w:color w:val="00B050"/>
          <w:sz w:val="28"/>
          <w:szCs w:val="24"/>
          <w:lang w:eastAsia="ru-RU"/>
        </w:rPr>
        <w:t>):</w:t>
      </w:r>
    </w:p>
    <w:p w14:paraId="4C7F4ECE" w14:textId="1232E45A" w:rsidR="009C1192" w:rsidRPr="00CC5831" w:rsidRDefault="0044623F" w:rsidP="009C11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44623F">
        <w:rPr>
          <w:rFonts w:ascii="Times New Roman" w:hAnsi="Times New Roman"/>
          <w:sz w:val="24"/>
          <w:szCs w:val="24"/>
          <w:lang w:eastAsia="ru-RU"/>
        </w:rPr>
        <w:t>одача заявок, регистрация команд</w:t>
      </w:r>
      <w:r w:rsidR="009C1192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9C1192" w:rsidRPr="009C1192">
        <w:rPr>
          <w:rFonts w:ascii="Times New Roman" w:hAnsi="Times New Roman"/>
          <w:sz w:val="24"/>
          <w:szCs w:val="24"/>
          <w:lang w:eastAsia="ru-RU"/>
        </w:rPr>
        <w:t>Координатор формирует команду обучающихся на базе ОО. Команду необ</w:t>
      </w:r>
      <w:r w:rsidR="00CC5831">
        <w:rPr>
          <w:rFonts w:ascii="Times New Roman" w:hAnsi="Times New Roman"/>
          <w:sz w:val="24"/>
          <w:szCs w:val="24"/>
          <w:lang w:eastAsia="ru-RU"/>
        </w:rPr>
        <w:t>ходимо зарегистрировать по ссылке</w:t>
      </w:r>
      <w:r w:rsidR="00597408">
        <w:t xml:space="preserve">  </w:t>
      </w:r>
      <w:hyperlink r:id="rId9" w:history="1">
        <w:r w:rsidR="00C02A5D" w:rsidRPr="009B11FE">
          <w:rPr>
            <w:rStyle w:val="a3"/>
            <w:rFonts w:ascii="Times New Roman" w:hAnsi="Times New Roman"/>
            <w:sz w:val="24"/>
            <w:szCs w:val="24"/>
            <w:lang w:eastAsia="ru-RU"/>
          </w:rPr>
          <w:t>https://forms.yandex.com/u/65aa237773cee745adffddf3/</w:t>
        </w:r>
      </w:hyperlink>
      <w:r w:rsidR="00C02A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C1192" w:rsidRPr="00CC5831">
        <w:rPr>
          <w:rFonts w:ascii="Times New Roman" w:hAnsi="Times New Roman"/>
          <w:sz w:val="24"/>
          <w:szCs w:val="24"/>
          <w:lang w:eastAsia="ru-RU"/>
        </w:rPr>
        <w:t>.</w:t>
      </w:r>
    </w:p>
    <w:p w14:paraId="683BC4EC" w14:textId="77777777" w:rsidR="00263BBF" w:rsidRPr="00B53C30" w:rsidRDefault="00263BBF" w:rsidP="00263BBF">
      <w:pPr>
        <w:autoSpaceDE w:val="0"/>
        <w:autoSpaceDN w:val="0"/>
        <w:adjustRightInd w:val="0"/>
        <w:spacing w:before="20" w:after="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3C30">
        <w:rPr>
          <w:rFonts w:ascii="Times New Roman" w:hAnsi="Times New Roman"/>
          <w:sz w:val="24"/>
          <w:szCs w:val="24"/>
          <w:lang w:eastAsia="ru-RU"/>
        </w:rPr>
        <w:t>Рекомендуем при организации команды учесть следующие аспекты:</w:t>
      </w:r>
    </w:p>
    <w:p w14:paraId="57FE8AAB" w14:textId="77777777" w:rsidR="00263BBF" w:rsidRPr="00B53C30" w:rsidRDefault="00263BBF" w:rsidP="00263BBF">
      <w:pPr>
        <w:autoSpaceDE w:val="0"/>
        <w:autoSpaceDN w:val="0"/>
        <w:adjustRightInd w:val="0"/>
        <w:spacing w:before="20" w:after="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3C30">
        <w:rPr>
          <w:rFonts w:ascii="Times New Roman" w:hAnsi="Times New Roman"/>
          <w:sz w:val="24"/>
          <w:szCs w:val="24"/>
          <w:lang w:eastAsia="ru-RU"/>
        </w:rPr>
        <w:t>1. Деятельность команды координируют:</w:t>
      </w:r>
    </w:p>
    <w:p w14:paraId="5B1AA267" w14:textId="77777777" w:rsidR="00263BBF" w:rsidRPr="00B53C30" w:rsidRDefault="00263BBF" w:rsidP="00263BBF">
      <w:pPr>
        <w:autoSpaceDE w:val="0"/>
        <w:autoSpaceDN w:val="0"/>
        <w:adjustRightInd w:val="0"/>
        <w:spacing w:before="20" w:after="2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53C30"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B53C30">
        <w:rPr>
          <w:rFonts w:ascii="Times New Roman" w:hAnsi="Times New Roman"/>
          <w:sz w:val="24"/>
          <w:szCs w:val="24"/>
          <w:lang w:eastAsia="ru-RU"/>
        </w:rPr>
        <w:t>педагогический работник (учитель, классный руководитель, социальный педагог, заместитель директора по воспитательной работе), далее – Координатор.</w:t>
      </w:r>
    </w:p>
    <w:p w14:paraId="27D532EB" w14:textId="5D144EA5" w:rsidR="006E1A47" w:rsidRPr="00B53C30" w:rsidRDefault="00263BBF" w:rsidP="00263BBF">
      <w:pPr>
        <w:autoSpaceDE w:val="0"/>
        <w:autoSpaceDN w:val="0"/>
        <w:adjustRightInd w:val="0"/>
        <w:spacing w:before="20" w:after="2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3C30">
        <w:rPr>
          <w:rFonts w:ascii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B53C30">
        <w:rPr>
          <w:rFonts w:ascii="Times New Roman" w:hAnsi="Times New Roman"/>
          <w:sz w:val="24"/>
          <w:szCs w:val="24"/>
          <w:lang w:eastAsia="ru-RU"/>
        </w:rPr>
        <w:t xml:space="preserve">Для обеспечения безопасного участия команды в </w:t>
      </w:r>
      <w:r w:rsidR="00085007">
        <w:rPr>
          <w:rFonts w:ascii="Times New Roman" w:hAnsi="Times New Roman"/>
          <w:sz w:val="24"/>
          <w:szCs w:val="24"/>
          <w:lang w:eastAsia="ru-RU"/>
        </w:rPr>
        <w:t>Квест</w:t>
      </w:r>
      <w:r w:rsidRPr="00B53C30">
        <w:rPr>
          <w:rFonts w:ascii="Times New Roman" w:hAnsi="Times New Roman"/>
          <w:sz w:val="24"/>
          <w:szCs w:val="24"/>
          <w:lang w:eastAsia="ru-RU"/>
        </w:rPr>
        <w:t>е рекомендуется Координатору команды ознакомить обучающихся с правилами безопасного поведения в Интернете, используя методические материалы с сайтов:</w:t>
      </w:r>
      <w:proofErr w:type="gramEnd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549"/>
      </w:tblGrid>
      <w:tr w:rsidR="006E1A47" w:rsidRPr="00B53C30" w14:paraId="091579B4" w14:textId="77777777" w:rsidTr="00190633">
        <w:trPr>
          <w:trHeight w:val="661"/>
        </w:trPr>
        <w:tc>
          <w:tcPr>
            <w:tcW w:w="2802" w:type="dxa"/>
          </w:tcPr>
          <w:p w14:paraId="390F319F" w14:textId="77777777" w:rsidR="006E1A47" w:rsidRPr="00B53C30" w:rsidRDefault="006E1A47" w:rsidP="00BC0B5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C30">
              <w:rPr>
                <w:rFonts w:ascii="Times New Roman" w:hAnsi="Times New Roman"/>
                <w:sz w:val="24"/>
                <w:szCs w:val="24"/>
              </w:rPr>
              <w:t>http://www.ligainternet.ru</w:t>
            </w:r>
          </w:p>
        </w:tc>
        <w:tc>
          <w:tcPr>
            <w:tcW w:w="6549" w:type="dxa"/>
          </w:tcPr>
          <w:p w14:paraId="16EF68D8" w14:textId="77777777" w:rsidR="006E1A47" w:rsidRPr="00B53C30" w:rsidRDefault="006E1A47" w:rsidP="00BC0B5B">
            <w:pPr>
              <w:spacing w:before="20"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3C30">
              <w:rPr>
                <w:rFonts w:ascii="Times New Roman" w:hAnsi="Times New Roman"/>
                <w:b/>
                <w:sz w:val="24"/>
                <w:szCs w:val="24"/>
              </w:rPr>
              <w:t>«Лига безопасного интернета»</w:t>
            </w:r>
          </w:p>
          <w:p w14:paraId="7995F644" w14:textId="77777777" w:rsidR="006E1A47" w:rsidRPr="00B53C30" w:rsidRDefault="006E1A47" w:rsidP="00BC0B5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C30">
              <w:rPr>
                <w:rFonts w:ascii="Times New Roman" w:hAnsi="Times New Roman"/>
                <w:sz w:val="24"/>
                <w:szCs w:val="24"/>
              </w:rPr>
              <w:t>Сайт содержит информацию для специалистов, родителей и детей по обеспечению информационной безопасности в среде Интернета.</w:t>
            </w:r>
          </w:p>
        </w:tc>
      </w:tr>
      <w:tr w:rsidR="006E1A47" w:rsidRPr="00B53C30" w14:paraId="749F3CAD" w14:textId="77777777" w:rsidTr="00190633">
        <w:trPr>
          <w:trHeight w:val="416"/>
        </w:trPr>
        <w:tc>
          <w:tcPr>
            <w:tcW w:w="2802" w:type="dxa"/>
          </w:tcPr>
          <w:p w14:paraId="17EAB08E" w14:textId="77777777" w:rsidR="006E1A47" w:rsidRPr="00B53C30" w:rsidRDefault="006E1A47" w:rsidP="00BC0B5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C30">
              <w:rPr>
                <w:rFonts w:ascii="Times New Roman" w:hAnsi="Times New Roman"/>
                <w:sz w:val="24"/>
                <w:szCs w:val="24"/>
              </w:rPr>
              <w:t>http://detionline.com</w:t>
            </w:r>
          </w:p>
        </w:tc>
        <w:tc>
          <w:tcPr>
            <w:tcW w:w="6549" w:type="dxa"/>
          </w:tcPr>
          <w:p w14:paraId="2183F9F9" w14:textId="77777777" w:rsidR="006E1A47" w:rsidRPr="00B53C30" w:rsidRDefault="006E1A47" w:rsidP="00BC0B5B">
            <w:pPr>
              <w:spacing w:before="20"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3C30">
              <w:rPr>
                <w:rFonts w:ascii="Times New Roman" w:hAnsi="Times New Roman"/>
                <w:b/>
                <w:sz w:val="24"/>
                <w:szCs w:val="24"/>
              </w:rPr>
              <w:t xml:space="preserve">«Дети России Онлайн» </w:t>
            </w:r>
          </w:p>
          <w:p w14:paraId="5F199CBF" w14:textId="77777777" w:rsidR="006E1A47" w:rsidRPr="00B53C30" w:rsidRDefault="006E1A47" w:rsidP="00BC0B5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C30">
              <w:rPr>
                <w:rFonts w:ascii="Times New Roman" w:hAnsi="Times New Roman"/>
                <w:sz w:val="24"/>
                <w:szCs w:val="24"/>
              </w:rPr>
              <w:t>Проект, посвященный вопросам социализации детей и подростков в развивающемся информационном обществе, а также проблемам их безопасности в современной инфокоммуникационной среде.</w:t>
            </w:r>
          </w:p>
        </w:tc>
      </w:tr>
      <w:tr w:rsidR="006E1A47" w:rsidRPr="00B53C30" w14:paraId="1B69C570" w14:textId="77777777" w:rsidTr="00190633">
        <w:trPr>
          <w:trHeight w:val="661"/>
        </w:trPr>
        <w:tc>
          <w:tcPr>
            <w:tcW w:w="2802" w:type="dxa"/>
          </w:tcPr>
          <w:p w14:paraId="1BE7AB44" w14:textId="77777777" w:rsidR="006E1A47" w:rsidRPr="00B53C30" w:rsidRDefault="006E1A47" w:rsidP="00BC0B5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C30">
              <w:rPr>
                <w:rFonts w:ascii="Times New Roman" w:hAnsi="Times New Roman"/>
                <w:sz w:val="24"/>
                <w:szCs w:val="24"/>
              </w:rPr>
              <w:t>https://единыйурок.рф</w:t>
            </w:r>
          </w:p>
        </w:tc>
        <w:tc>
          <w:tcPr>
            <w:tcW w:w="6549" w:type="dxa"/>
          </w:tcPr>
          <w:p w14:paraId="21A21144" w14:textId="77777777" w:rsidR="006E1A47" w:rsidRPr="00B53C30" w:rsidRDefault="006E1A47" w:rsidP="00BC0B5B">
            <w:pPr>
              <w:spacing w:before="20" w:after="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3C30">
              <w:rPr>
                <w:rFonts w:ascii="Times New Roman" w:hAnsi="Times New Roman"/>
                <w:b/>
                <w:sz w:val="24"/>
                <w:szCs w:val="24"/>
              </w:rPr>
              <w:t xml:space="preserve">«Единый урок» </w:t>
            </w:r>
          </w:p>
          <w:p w14:paraId="617D3511" w14:textId="77777777" w:rsidR="006E1A47" w:rsidRPr="00B53C30" w:rsidRDefault="006E1A47" w:rsidP="00BC0B5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C30">
              <w:rPr>
                <w:rFonts w:ascii="Times New Roman" w:hAnsi="Times New Roman"/>
                <w:sz w:val="24"/>
                <w:szCs w:val="24"/>
              </w:rPr>
              <w:t>Онлайн-площадка для проведения Единых уроков, тематических занятий и образовательных мероприятий, рекомендованных Министерством образования и науки Российской Федерации. Администрация портала аккумулирует и готовит материалы для проведения тематических уроков, а также предоставляет педагогам уникальные возможности и функционал для развития, общения и педагогической работы.</w:t>
            </w:r>
          </w:p>
        </w:tc>
      </w:tr>
      <w:tr w:rsidR="006E1A47" w:rsidRPr="00B53C30" w14:paraId="7D0BD0FF" w14:textId="77777777" w:rsidTr="00190633">
        <w:trPr>
          <w:trHeight w:val="1569"/>
        </w:trPr>
        <w:tc>
          <w:tcPr>
            <w:tcW w:w="2802" w:type="dxa"/>
          </w:tcPr>
          <w:p w14:paraId="43C8219E" w14:textId="75E297D8" w:rsidR="006E1A47" w:rsidRPr="005A4344" w:rsidRDefault="00E00EAF" w:rsidP="00BC0B5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344">
              <w:rPr>
                <w:rFonts w:ascii="Times New Roman" w:hAnsi="Times New Roman"/>
                <w:sz w:val="24"/>
                <w:szCs w:val="24"/>
              </w:rPr>
              <w:t>https://fcprc.ru</w:t>
            </w:r>
          </w:p>
        </w:tc>
        <w:tc>
          <w:tcPr>
            <w:tcW w:w="6549" w:type="dxa"/>
          </w:tcPr>
          <w:p w14:paraId="0CDFD3A9" w14:textId="32D1DF2E" w:rsidR="006E1A47" w:rsidRPr="005A4344" w:rsidRDefault="00190633" w:rsidP="00190633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434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Федеральное государственное бюджетное учреждение «Центр защиты прав и интересов детей»</w:t>
            </w:r>
          </w:p>
          <w:p w14:paraId="6FBE929F" w14:textId="1D759955" w:rsidR="00190633" w:rsidRPr="005A4344" w:rsidRDefault="00190633" w:rsidP="00190633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344">
              <w:rPr>
                <w:rFonts w:ascii="Times New Roman" w:hAnsi="Times New Roman"/>
                <w:sz w:val="24"/>
                <w:szCs w:val="24"/>
                <w:lang w:eastAsia="ru-RU"/>
              </w:rPr>
              <w:t>Сайт содержит методические материалы для обеспечения системы образования Российской Федерации в части защиты прав и интересов детей</w:t>
            </w:r>
            <w:r w:rsidRPr="005A4344">
              <w:rPr>
                <w:rFonts w:ascii="Proxima Nova Lt" w:hAnsi="Proxima Nova Lt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6E1A47" w:rsidRPr="00B53C30" w14:paraId="59E065CF" w14:textId="77777777" w:rsidTr="00190633">
        <w:trPr>
          <w:trHeight w:val="131"/>
        </w:trPr>
        <w:tc>
          <w:tcPr>
            <w:tcW w:w="2802" w:type="dxa"/>
          </w:tcPr>
          <w:p w14:paraId="495DD4ED" w14:textId="63304C3C" w:rsidR="006E1A47" w:rsidRPr="00B53C30" w:rsidRDefault="00731D7C" w:rsidP="00BC0B5B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https://www.saferunet.ru</w:t>
            </w:r>
          </w:p>
        </w:tc>
        <w:tc>
          <w:tcPr>
            <w:tcW w:w="6549" w:type="dxa"/>
          </w:tcPr>
          <w:p w14:paraId="2FBE5F8A" w14:textId="77777777" w:rsidR="006E1A47" w:rsidRPr="00B53C30" w:rsidRDefault="006E1A47" w:rsidP="00BC0B5B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3C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Центр безопасного Интернета в России </w:t>
            </w:r>
          </w:p>
          <w:p w14:paraId="35640A00" w14:textId="77777777" w:rsidR="006E1A47" w:rsidRPr="00B53C30" w:rsidRDefault="006E1A47" w:rsidP="00BC0B5B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3C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Сайт посвящен проблеме безопасной, корректной и комфортной работы в Интернете. Содержит практические советы, рекомендации по безопасности в сети. </w:t>
            </w:r>
          </w:p>
        </w:tc>
      </w:tr>
      <w:tr w:rsidR="006E1A47" w:rsidRPr="00B53C30" w14:paraId="441593BE" w14:textId="77777777" w:rsidTr="00190633">
        <w:trPr>
          <w:trHeight w:val="523"/>
        </w:trPr>
        <w:tc>
          <w:tcPr>
            <w:tcW w:w="2802" w:type="dxa"/>
          </w:tcPr>
          <w:p w14:paraId="10AE9ECD" w14:textId="13B92770" w:rsidR="006E1A47" w:rsidRPr="00B53C30" w:rsidRDefault="00731D7C" w:rsidP="00BC0B5B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D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https://www.mir.pravo.by</w:t>
            </w:r>
          </w:p>
        </w:tc>
        <w:tc>
          <w:tcPr>
            <w:tcW w:w="6549" w:type="dxa"/>
          </w:tcPr>
          <w:p w14:paraId="160EE7D5" w14:textId="77777777" w:rsidR="006E1A47" w:rsidRPr="00B53C30" w:rsidRDefault="006E1A47" w:rsidP="00BC0B5B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3C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Детский правовой сайт </w:t>
            </w:r>
          </w:p>
          <w:p w14:paraId="54E0832F" w14:textId="77777777" w:rsidR="006E1A47" w:rsidRPr="00B53C30" w:rsidRDefault="006E1A47" w:rsidP="00BC0B5B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3C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Содержит информацию о предупреждении правонарушений в Интернет–среде; причинах, способствующих возникновению компьютерной зависимости.</w:t>
            </w:r>
          </w:p>
        </w:tc>
      </w:tr>
      <w:tr w:rsidR="006E1A47" w:rsidRPr="00B53C30" w14:paraId="78C52613" w14:textId="77777777" w:rsidTr="0019063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A88F" w14:textId="3D15F0E4" w:rsidR="006E1A47" w:rsidRPr="00B53C30" w:rsidRDefault="00731D7C" w:rsidP="00BC0B5B">
            <w:pPr>
              <w:pStyle w:val="Default"/>
              <w:spacing w:before="20" w:after="20"/>
              <w:jc w:val="both"/>
            </w:pPr>
            <w:r w:rsidRPr="00731D7C">
              <w:t>https://ifap.ru/</w:t>
            </w:r>
            <w:r w:rsidR="006E1A47" w:rsidRPr="00B53C30">
              <w:t xml:space="preserve"> 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22D5" w14:textId="77777777" w:rsidR="006E1A47" w:rsidRPr="00B53C30" w:rsidRDefault="006E1A47" w:rsidP="00BC0B5B">
            <w:pPr>
              <w:pStyle w:val="Default"/>
              <w:spacing w:before="20" w:after="20"/>
              <w:jc w:val="both"/>
            </w:pPr>
            <w:r w:rsidRPr="00B53C30">
              <w:rPr>
                <w:b/>
                <w:bCs/>
              </w:rPr>
              <w:t xml:space="preserve">Безопасность детей в Интернете </w:t>
            </w:r>
          </w:p>
          <w:p w14:paraId="261117A7" w14:textId="77777777" w:rsidR="006E1A47" w:rsidRPr="00B53C30" w:rsidRDefault="006E1A47" w:rsidP="00BC0B5B">
            <w:pPr>
              <w:pStyle w:val="Default"/>
              <w:spacing w:before="20" w:after="20"/>
              <w:jc w:val="both"/>
            </w:pPr>
            <w:r w:rsidRPr="00B53C30">
              <w:t xml:space="preserve">На сайте можно получить информацию об опасности, которая таится во Всемирной паутине. </w:t>
            </w:r>
          </w:p>
        </w:tc>
      </w:tr>
      <w:tr w:rsidR="006E1A47" w:rsidRPr="00B53C30" w14:paraId="0DDA964E" w14:textId="77777777" w:rsidTr="0019063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A0E3" w14:textId="6360C793" w:rsidR="006E1A47" w:rsidRPr="00B53C30" w:rsidRDefault="00E70324" w:rsidP="00BC0B5B">
            <w:pPr>
              <w:pStyle w:val="Default"/>
              <w:spacing w:before="20" w:after="20"/>
              <w:jc w:val="both"/>
            </w:pPr>
            <w:r w:rsidRPr="00E70324">
              <w:t>http://rusla.ru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F338" w14:textId="77777777" w:rsidR="006E1A47" w:rsidRPr="00B53C30" w:rsidRDefault="006E1A47" w:rsidP="00BC0B5B">
            <w:pPr>
              <w:pStyle w:val="Default"/>
              <w:spacing w:before="20" w:after="20"/>
              <w:jc w:val="both"/>
            </w:pPr>
            <w:r w:rsidRPr="00B53C30">
              <w:rPr>
                <w:b/>
                <w:bCs/>
              </w:rPr>
              <w:t xml:space="preserve">Информационный портал школьных библиотек России </w:t>
            </w:r>
          </w:p>
          <w:p w14:paraId="3D695B26" w14:textId="77777777" w:rsidR="006E1A47" w:rsidRPr="00B53C30" w:rsidRDefault="006E1A47" w:rsidP="00BC0B5B">
            <w:pPr>
              <w:pStyle w:val="Default"/>
              <w:spacing w:before="20" w:after="20"/>
              <w:jc w:val="both"/>
            </w:pPr>
            <w:r w:rsidRPr="00B53C30">
              <w:t xml:space="preserve">Содержит информацию о безопасном и более ответственном использовании онлайн-технологий, особенно среди детей и молодежи по всему миру. </w:t>
            </w:r>
          </w:p>
        </w:tc>
      </w:tr>
      <w:tr w:rsidR="006E1A47" w:rsidRPr="00E00EAF" w14:paraId="1568F980" w14:textId="77777777" w:rsidTr="0019063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DC1F" w14:textId="40CD2B20" w:rsidR="006E1A47" w:rsidRPr="005A4344" w:rsidRDefault="00E00EAF" w:rsidP="00BC0B5B">
            <w:pPr>
              <w:pStyle w:val="Default"/>
              <w:spacing w:before="20" w:after="20"/>
              <w:jc w:val="both"/>
              <w:rPr>
                <w:color w:val="auto"/>
              </w:rPr>
            </w:pPr>
            <w:r w:rsidRPr="005A4344">
              <w:rPr>
                <w:color w:val="auto"/>
                <w:lang w:val="en-US"/>
              </w:rPr>
              <w:t>http</w:t>
            </w:r>
            <w:r w:rsidRPr="005A4344">
              <w:rPr>
                <w:color w:val="auto"/>
              </w:rPr>
              <w:t>://</w:t>
            </w:r>
            <w:proofErr w:type="spellStart"/>
            <w:r w:rsidRPr="005A4344">
              <w:rPr>
                <w:color w:val="auto"/>
              </w:rPr>
              <w:t>персональныеданные.дети</w:t>
            </w:r>
            <w:proofErr w:type="spellEnd"/>
            <w:r w:rsidRPr="005A4344">
              <w:rPr>
                <w:color w:val="auto"/>
              </w:rPr>
              <w:t>/</w:t>
            </w:r>
            <w:proofErr w:type="spellStart"/>
            <w:r w:rsidRPr="005A4344">
              <w:rPr>
                <w:color w:val="auto"/>
                <w:lang w:val="en-US"/>
              </w:rPr>
              <w:t>personalnye</w:t>
            </w:r>
            <w:proofErr w:type="spellEnd"/>
            <w:r w:rsidRPr="005A4344">
              <w:rPr>
                <w:color w:val="auto"/>
              </w:rPr>
              <w:t>_</w:t>
            </w:r>
            <w:proofErr w:type="spellStart"/>
            <w:r w:rsidRPr="005A4344">
              <w:rPr>
                <w:color w:val="auto"/>
                <w:lang w:val="en-US"/>
              </w:rPr>
              <w:t>dannye</w:t>
            </w:r>
            <w:proofErr w:type="spellEnd"/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A7FF" w14:textId="77777777" w:rsidR="002F52C4" w:rsidRPr="005A4344" w:rsidRDefault="002F52C4" w:rsidP="002F52C4">
            <w:pPr>
              <w:pStyle w:val="Default"/>
              <w:spacing w:before="20" w:after="20"/>
              <w:jc w:val="both"/>
              <w:rPr>
                <w:color w:val="auto"/>
              </w:rPr>
            </w:pPr>
            <w:r w:rsidRPr="005A4344">
              <w:rPr>
                <w:b/>
                <w:bCs/>
                <w:color w:val="auto"/>
              </w:rPr>
              <w:t>Детская страница портала Персональные данные</w:t>
            </w:r>
            <w:r w:rsidRPr="005A4344">
              <w:rPr>
                <w:color w:val="auto"/>
              </w:rPr>
              <w:t xml:space="preserve"> </w:t>
            </w:r>
          </w:p>
          <w:p w14:paraId="153D78AF" w14:textId="29EB4223" w:rsidR="00E00EAF" w:rsidRPr="005A4344" w:rsidRDefault="00E00EAF" w:rsidP="002F52C4">
            <w:pPr>
              <w:pStyle w:val="Default"/>
              <w:spacing w:before="20" w:after="20"/>
              <w:jc w:val="both"/>
              <w:rPr>
                <w:color w:val="auto"/>
              </w:rPr>
            </w:pPr>
            <w:r w:rsidRPr="005A4344">
              <w:rPr>
                <w:color w:val="auto"/>
              </w:rPr>
              <w:t>Здесь Вы найдете различные материалы, которые были разработаны специалистами Роскомнадзора для педагогов</w:t>
            </w:r>
            <w:r w:rsidR="002F52C4" w:rsidRPr="005A4344">
              <w:rPr>
                <w:color w:val="auto"/>
              </w:rPr>
              <w:t>,</w:t>
            </w:r>
            <w:r w:rsidRPr="005A4344">
              <w:rPr>
                <w:color w:val="auto"/>
              </w:rPr>
              <w:t xml:space="preserve"> родителей, </w:t>
            </w:r>
            <w:r w:rsidR="002F52C4" w:rsidRPr="005A4344">
              <w:rPr>
                <w:color w:val="auto"/>
              </w:rPr>
              <w:t>детей и подростков.</w:t>
            </w:r>
          </w:p>
          <w:p w14:paraId="3C3D4410" w14:textId="42BE10D8" w:rsidR="006E1A47" w:rsidRPr="005A4344" w:rsidRDefault="002F52C4" w:rsidP="00BC0B5B">
            <w:pPr>
              <w:pStyle w:val="Default"/>
              <w:spacing w:before="20" w:after="20"/>
              <w:jc w:val="both"/>
              <w:rPr>
                <w:color w:val="auto"/>
              </w:rPr>
            </w:pPr>
            <w:r w:rsidRPr="005A4344">
              <w:rPr>
                <w:color w:val="auto"/>
              </w:rPr>
              <w:t>Они помогут</w:t>
            </w:r>
            <w:r w:rsidR="00E00EAF" w:rsidRPr="005A4344">
              <w:rPr>
                <w:color w:val="auto"/>
              </w:rPr>
              <w:t xml:space="preserve"> детям понимать последствия, которые информационные технологии могут оказать на личную жизнь, и предостав</w:t>
            </w:r>
            <w:r w:rsidRPr="005A4344">
              <w:rPr>
                <w:color w:val="auto"/>
              </w:rPr>
              <w:t>ят</w:t>
            </w:r>
            <w:r w:rsidR="00E00EAF" w:rsidRPr="005A4344">
              <w:rPr>
                <w:color w:val="auto"/>
              </w:rPr>
              <w:t xml:space="preserve"> инструменты и информацию, необходимые для принятия решений в вопросах виртуальной жизни.</w:t>
            </w:r>
          </w:p>
        </w:tc>
      </w:tr>
      <w:tr w:rsidR="006E1A47" w:rsidRPr="00B53C30" w14:paraId="4A6FE9B1" w14:textId="77777777" w:rsidTr="0019063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5540" w14:textId="43D591D1" w:rsidR="006E1A47" w:rsidRPr="00B53C30" w:rsidRDefault="00E70324" w:rsidP="00BC0B5B">
            <w:pPr>
              <w:pStyle w:val="Default"/>
              <w:spacing w:before="20" w:after="20"/>
              <w:jc w:val="both"/>
            </w:pPr>
            <w:r w:rsidRPr="00E70324">
              <w:t>https://www.kaspersky.ru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6977" w14:textId="77777777" w:rsidR="006E1A47" w:rsidRPr="00B53C30" w:rsidRDefault="006E1A47" w:rsidP="00BC0B5B">
            <w:pPr>
              <w:pStyle w:val="Default"/>
              <w:spacing w:before="20" w:after="20"/>
              <w:jc w:val="both"/>
            </w:pPr>
            <w:r w:rsidRPr="00B53C30">
              <w:rPr>
                <w:b/>
                <w:bCs/>
              </w:rPr>
              <w:t xml:space="preserve">Компьютерные угрозы. Интернет и дети </w:t>
            </w:r>
          </w:p>
          <w:p w14:paraId="6779E5C0" w14:textId="77777777" w:rsidR="006E1A47" w:rsidRPr="00B53C30" w:rsidRDefault="006E1A47" w:rsidP="00BC0B5B">
            <w:pPr>
              <w:pStyle w:val="Default"/>
              <w:spacing w:before="20" w:after="20"/>
              <w:jc w:val="both"/>
            </w:pPr>
            <w:r w:rsidRPr="00B53C30">
              <w:t xml:space="preserve">Сайт содержит информацию о защите ребенка при пользовании Интернетом. </w:t>
            </w:r>
          </w:p>
        </w:tc>
      </w:tr>
      <w:tr w:rsidR="00190633" w:rsidRPr="00B53C30" w14:paraId="76A43A79" w14:textId="77777777" w:rsidTr="00190633">
        <w:trPr>
          <w:trHeight w:val="52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F734" w14:textId="2C993781" w:rsidR="00190633" w:rsidRPr="00B53C30" w:rsidRDefault="00190633" w:rsidP="00BC0B5B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03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https://nedopusti.ru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17DF" w14:textId="77777777" w:rsidR="00190633" w:rsidRPr="002F52C4" w:rsidRDefault="00190633" w:rsidP="00BC0B5B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52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Социальный проект «Не допусти» </w:t>
            </w:r>
          </w:p>
          <w:p w14:paraId="366C5FCE" w14:textId="64E78ED7" w:rsidR="00190633" w:rsidRPr="00B53C30" w:rsidRDefault="00190633" w:rsidP="00BC0B5B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52C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 сайте указаны горячие линии помощи жертвам Интернет – угроз. </w:t>
            </w:r>
          </w:p>
        </w:tc>
      </w:tr>
    </w:tbl>
    <w:p w14:paraId="4F558221" w14:textId="77777777" w:rsidR="006E1A47" w:rsidRPr="00B53C30" w:rsidRDefault="006E1A47" w:rsidP="006E1A47">
      <w:pPr>
        <w:pStyle w:val="a5"/>
        <w:spacing w:before="20" w:after="2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53C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Команда может состоять из обучающихся </w:t>
      </w:r>
      <w:r w:rsidRPr="00B53C30">
        <w:rPr>
          <w:rFonts w:ascii="Times New Roman" w:hAnsi="Times New Roman"/>
          <w:sz w:val="24"/>
          <w:szCs w:val="24"/>
          <w:lang w:eastAsia="ar-SA"/>
        </w:rPr>
        <w:t>образовательных и организаций Воронежской области (далее – Участники) в возрасте от 12 лет и старше.</w:t>
      </w:r>
    </w:p>
    <w:p w14:paraId="1E6E0B13" w14:textId="77777777" w:rsidR="006E1A47" w:rsidRPr="00B53C30" w:rsidRDefault="006E1A47" w:rsidP="006E1A47">
      <w:pPr>
        <w:pStyle w:val="a5"/>
        <w:spacing w:before="20" w:after="2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3C30">
        <w:rPr>
          <w:rFonts w:ascii="Times New Roman" w:hAnsi="Times New Roman"/>
          <w:color w:val="000000"/>
          <w:sz w:val="24"/>
          <w:szCs w:val="24"/>
          <w:lang w:eastAsia="ru-RU"/>
        </w:rPr>
        <w:t>4. Команда может быть создана из обучающихся, как одного класса (группы), так и быть сборной из разных классов (групп), разновозрастной.</w:t>
      </w:r>
    </w:p>
    <w:p w14:paraId="7EAB9EA2" w14:textId="54C21A6F" w:rsidR="006E1A47" w:rsidRPr="00B53C30" w:rsidRDefault="006E1A47" w:rsidP="006E1A47">
      <w:pPr>
        <w:pStyle w:val="a5"/>
        <w:spacing w:before="20" w:after="2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53C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Рекомендуемое количество участников в одной команде: не менее </w:t>
      </w:r>
      <w:r w:rsidR="00037F72" w:rsidRPr="00B53C30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B53C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не более 30 человек. В выполнении заданий </w:t>
      </w:r>
      <w:r w:rsidR="00085007">
        <w:rPr>
          <w:rFonts w:ascii="Times New Roman" w:hAnsi="Times New Roman"/>
          <w:color w:val="000000"/>
          <w:sz w:val="24"/>
          <w:szCs w:val="24"/>
          <w:lang w:eastAsia="ru-RU"/>
        </w:rPr>
        <w:t>Квест</w:t>
      </w:r>
      <w:r w:rsidRPr="00B53C30">
        <w:rPr>
          <w:rFonts w:ascii="Times New Roman" w:hAnsi="Times New Roman"/>
          <w:color w:val="000000"/>
          <w:sz w:val="24"/>
          <w:szCs w:val="24"/>
          <w:lang w:eastAsia="ru-RU"/>
        </w:rPr>
        <w:t>а принимают участие все зарегистрировавшиеся участники команды.</w:t>
      </w:r>
    </w:p>
    <w:p w14:paraId="18F198AD" w14:textId="77777777" w:rsidR="006E1A47" w:rsidRPr="0025411F" w:rsidRDefault="006E1A47" w:rsidP="006E1A47">
      <w:pPr>
        <w:pStyle w:val="a5"/>
        <w:spacing w:before="20" w:after="2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411F">
        <w:rPr>
          <w:rFonts w:ascii="Times New Roman" w:hAnsi="Times New Roman"/>
          <w:b/>
          <w:color w:val="000000"/>
          <w:sz w:val="24"/>
          <w:szCs w:val="24"/>
          <w:lang w:eastAsia="ru-RU"/>
        </w:rPr>
        <w:t>6. Не рекомендуется</w:t>
      </w:r>
      <w:r w:rsidRPr="002541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включать в команду от образовательной организации обучающихся не зарегистрированных ранее в социальной сети «ВКонтакте».</w:t>
      </w:r>
    </w:p>
    <w:p w14:paraId="077AE703" w14:textId="77777777" w:rsidR="006E1A47" w:rsidRPr="0025411F" w:rsidRDefault="006E1A47" w:rsidP="006E1A47">
      <w:pPr>
        <w:pStyle w:val="a5"/>
        <w:spacing w:before="20" w:after="2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411F">
        <w:rPr>
          <w:rFonts w:ascii="Times New Roman" w:hAnsi="Times New Roman"/>
          <w:color w:val="000000"/>
          <w:sz w:val="24"/>
          <w:szCs w:val="24"/>
          <w:lang w:eastAsia="ru-RU"/>
        </w:rPr>
        <w:t>7. С целью сплочения команды на этапе формирования необходимо обсудить с обучающимися:</w:t>
      </w:r>
    </w:p>
    <w:p w14:paraId="10FD207B" w14:textId="151A0F50" w:rsidR="006E1A47" w:rsidRPr="0025411F" w:rsidRDefault="006E1A47" w:rsidP="006E1A47">
      <w:pPr>
        <w:pStyle w:val="a5"/>
        <w:spacing w:before="20" w:after="2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41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НАЗВАНИЕ КОМАНДЫ, отражающее либо тематику </w:t>
      </w:r>
      <w:r w:rsidR="00085007">
        <w:rPr>
          <w:rFonts w:ascii="Times New Roman" w:hAnsi="Times New Roman"/>
          <w:color w:val="000000"/>
          <w:sz w:val="24"/>
          <w:szCs w:val="24"/>
          <w:lang w:eastAsia="ru-RU"/>
        </w:rPr>
        <w:t>Квест</w:t>
      </w:r>
      <w:r w:rsidRPr="0025411F">
        <w:rPr>
          <w:rFonts w:ascii="Times New Roman" w:hAnsi="Times New Roman"/>
          <w:color w:val="000000"/>
          <w:sz w:val="24"/>
          <w:szCs w:val="24"/>
          <w:lang w:eastAsia="ru-RU"/>
        </w:rPr>
        <w:t>а, либо специфику образовательной организации, команды в целом;</w:t>
      </w:r>
    </w:p>
    <w:p w14:paraId="59D3BF9C" w14:textId="1CA5781A" w:rsidR="006E1A47" w:rsidRDefault="006E1A47" w:rsidP="006E1A47">
      <w:pPr>
        <w:pStyle w:val="a5"/>
        <w:spacing w:before="20" w:after="2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41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ЭМБЛЕМУ КОМАНДЫ, которая может быть представлена в виде рисунка – герба, фотоколлажа, селфи, групповой фотографии участников команды или иной другой формы. Эмблема может содержать название </w:t>
      </w:r>
      <w:r w:rsidR="00085007">
        <w:rPr>
          <w:rFonts w:ascii="Times New Roman" w:hAnsi="Times New Roman"/>
          <w:color w:val="000000"/>
          <w:sz w:val="24"/>
          <w:szCs w:val="24"/>
          <w:lang w:eastAsia="ru-RU"/>
        </w:rPr>
        <w:t>Квест</w:t>
      </w:r>
      <w:r w:rsidRPr="002541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а, название команды. </w:t>
      </w:r>
    </w:p>
    <w:p w14:paraId="5D555D6E" w14:textId="61D4997C" w:rsidR="00D74328" w:rsidRDefault="00D74328" w:rsidP="00D7432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B050"/>
          <w:sz w:val="24"/>
          <w:szCs w:val="24"/>
          <w:lang w:eastAsia="ru-RU"/>
        </w:rPr>
      </w:pPr>
      <w:r w:rsidRPr="006B787C">
        <w:rPr>
          <w:rFonts w:ascii="Times New Roman" w:hAnsi="Times New Roman"/>
          <w:b/>
          <w:i/>
          <w:color w:val="00B050"/>
          <w:sz w:val="24"/>
          <w:szCs w:val="24"/>
          <w:lang w:eastAsia="ru-RU"/>
        </w:rPr>
        <w:t xml:space="preserve">Этап 2 (с </w:t>
      </w:r>
      <w:r>
        <w:rPr>
          <w:rFonts w:ascii="Times New Roman" w:hAnsi="Times New Roman"/>
          <w:b/>
          <w:i/>
          <w:color w:val="00B050"/>
          <w:sz w:val="24"/>
          <w:szCs w:val="24"/>
          <w:lang w:eastAsia="ru-RU"/>
        </w:rPr>
        <w:t>29 января по12 февраля 2024</w:t>
      </w:r>
      <w:r w:rsidRPr="006B787C">
        <w:rPr>
          <w:rFonts w:ascii="Times New Roman" w:hAnsi="Times New Roman"/>
          <w:b/>
          <w:i/>
          <w:color w:val="00B050"/>
          <w:sz w:val="24"/>
          <w:szCs w:val="24"/>
          <w:lang w:eastAsia="ru-RU"/>
        </w:rPr>
        <w:t xml:space="preserve"> года):</w:t>
      </w:r>
    </w:p>
    <w:p w14:paraId="0370F638" w14:textId="589AE45C" w:rsidR="00A176F1" w:rsidRPr="00A176F1" w:rsidRDefault="00A176F1" w:rsidP="00A176F1">
      <w:pPr>
        <w:pStyle w:val="a5"/>
        <w:spacing w:before="20" w:after="20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176F1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Задание 1: Видеоролик-визитка «</w:t>
      </w:r>
      <w:r w:rsidR="00C02A5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Стиль </w:t>
      </w:r>
      <w:proofErr w:type="gramStart"/>
      <w:r w:rsidR="00C02A5D">
        <w:rPr>
          <w:rFonts w:ascii="Times New Roman" w:hAnsi="Times New Roman"/>
          <w:b/>
          <w:color w:val="000000"/>
          <w:sz w:val="24"/>
          <w:szCs w:val="24"/>
          <w:lang w:eastAsia="ru-RU"/>
        </w:rPr>
        <w:t>жизни-здоровье</w:t>
      </w:r>
      <w:proofErr w:type="gramEnd"/>
      <w:r w:rsidRPr="00A176F1">
        <w:rPr>
          <w:rFonts w:ascii="Times New Roman" w:hAnsi="Times New Roman"/>
          <w:b/>
          <w:color w:val="000000"/>
          <w:sz w:val="24"/>
          <w:szCs w:val="24"/>
          <w:lang w:eastAsia="ru-RU"/>
        </w:rPr>
        <w:t>».</w:t>
      </w:r>
    </w:p>
    <w:p w14:paraId="6B64B328" w14:textId="77777777" w:rsidR="003226ED" w:rsidRPr="008F786C" w:rsidRDefault="00A176F1" w:rsidP="00A176F1">
      <w:pPr>
        <w:pStyle w:val="a5"/>
        <w:spacing w:before="20" w:after="2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76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Команды, создают видео и присылают его через кнопку «Предложить новость». Во избежание разглашения персональных данных людей в видеоролике не следует называть фамилии или включать в видеоряд изображения людей, не являющимися участниками </w:t>
      </w:r>
      <w:r w:rsidRPr="00A176F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команды. Координатор команды присылает видеоролик администраторам группы «Поколение рунета» для публикации. </w:t>
      </w:r>
    </w:p>
    <w:p w14:paraId="1FA27D2A" w14:textId="16341A24" w:rsidR="00A176F1" w:rsidRPr="003226ED" w:rsidRDefault="00A176F1" w:rsidP="00A176F1">
      <w:pPr>
        <w:pStyle w:val="a5"/>
        <w:spacing w:before="20" w:after="20"/>
        <w:ind w:firstLine="709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3226E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Пост </w:t>
      </w:r>
      <w:r w:rsidR="003226E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ДОЛЖЕН</w:t>
      </w:r>
      <w:r w:rsidRPr="003226E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включать название команды, наименование ОО</w:t>
      </w:r>
      <w:r w:rsidR="00790F6B" w:rsidRPr="003226E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, муниципальный район/городской округ</w:t>
      </w:r>
      <w:r w:rsidRPr="003226E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. Требование к видео: горизонтальное видео, формат доступный для просмотра ВКонтакте (AVI), длительность не более 2 минут (1 балл).</w:t>
      </w:r>
    </w:p>
    <w:p w14:paraId="6C63F6A3" w14:textId="77777777" w:rsidR="00BB2C50" w:rsidRPr="003226ED" w:rsidRDefault="00BB2C50" w:rsidP="006E1A47">
      <w:pPr>
        <w:pStyle w:val="a5"/>
        <w:spacing w:before="20" w:after="20"/>
        <w:ind w:firstLine="709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14:paraId="4A755456" w14:textId="7B14D48D" w:rsidR="009C1192" w:rsidRDefault="009C1192" w:rsidP="009C119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B050"/>
          <w:sz w:val="24"/>
          <w:szCs w:val="24"/>
          <w:lang w:eastAsia="ru-RU"/>
        </w:rPr>
      </w:pPr>
      <w:r w:rsidRPr="006B787C">
        <w:rPr>
          <w:rFonts w:ascii="Times New Roman" w:hAnsi="Times New Roman"/>
          <w:b/>
          <w:i/>
          <w:color w:val="00B050"/>
          <w:sz w:val="24"/>
          <w:szCs w:val="24"/>
          <w:lang w:eastAsia="ru-RU"/>
        </w:rPr>
        <w:t>Этап 2</w:t>
      </w:r>
      <w:r w:rsidR="00A176F1" w:rsidRPr="006B787C">
        <w:rPr>
          <w:rFonts w:ascii="Times New Roman" w:hAnsi="Times New Roman"/>
          <w:b/>
          <w:i/>
          <w:color w:val="00B050"/>
          <w:sz w:val="24"/>
          <w:szCs w:val="24"/>
          <w:lang w:eastAsia="ru-RU"/>
        </w:rPr>
        <w:t xml:space="preserve"> </w:t>
      </w:r>
      <w:r w:rsidRPr="006B787C">
        <w:rPr>
          <w:rFonts w:ascii="Times New Roman" w:hAnsi="Times New Roman"/>
          <w:b/>
          <w:i/>
          <w:color w:val="00B050"/>
          <w:sz w:val="24"/>
          <w:szCs w:val="24"/>
          <w:lang w:eastAsia="ru-RU"/>
        </w:rPr>
        <w:t>(</w:t>
      </w:r>
      <w:r w:rsidR="00B1375E" w:rsidRPr="006B787C">
        <w:rPr>
          <w:rFonts w:ascii="Times New Roman" w:hAnsi="Times New Roman"/>
          <w:b/>
          <w:i/>
          <w:color w:val="00B050"/>
          <w:sz w:val="24"/>
          <w:szCs w:val="24"/>
          <w:lang w:eastAsia="ru-RU"/>
        </w:rPr>
        <w:t xml:space="preserve">с </w:t>
      </w:r>
      <w:r w:rsidR="00424486">
        <w:rPr>
          <w:rFonts w:ascii="Times New Roman" w:hAnsi="Times New Roman"/>
          <w:b/>
          <w:i/>
          <w:color w:val="00B050"/>
          <w:sz w:val="24"/>
          <w:szCs w:val="24"/>
          <w:lang w:eastAsia="ru-RU"/>
        </w:rPr>
        <w:t>13 по 26 февраля 2024</w:t>
      </w:r>
      <w:r w:rsidR="00B1375E" w:rsidRPr="006B787C">
        <w:rPr>
          <w:rFonts w:ascii="Times New Roman" w:hAnsi="Times New Roman"/>
          <w:b/>
          <w:i/>
          <w:color w:val="00B050"/>
          <w:sz w:val="24"/>
          <w:szCs w:val="24"/>
          <w:lang w:eastAsia="ru-RU"/>
        </w:rPr>
        <w:t xml:space="preserve"> года</w:t>
      </w:r>
      <w:r w:rsidRPr="006B787C">
        <w:rPr>
          <w:rFonts w:ascii="Times New Roman" w:hAnsi="Times New Roman"/>
          <w:b/>
          <w:i/>
          <w:color w:val="00B050"/>
          <w:sz w:val="24"/>
          <w:szCs w:val="24"/>
          <w:lang w:eastAsia="ru-RU"/>
        </w:rPr>
        <w:t>):</w:t>
      </w:r>
    </w:p>
    <w:p w14:paraId="18CBA3CA" w14:textId="76B2BD52" w:rsidR="00D76E1A" w:rsidRPr="00D76E1A" w:rsidRDefault="00D76E1A" w:rsidP="009C119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6E1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Задание 2: </w:t>
      </w:r>
      <w:r w:rsidR="00424486">
        <w:rPr>
          <w:rFonts w:ascii="Times New Roman" w:hAnsi="Times New Roman"/>
          <w:b/>
          <w:bCs/>
          <w:sz w:val="24"/>
          <w:szCs w:val="24"/>
          <w:lang w:eastAsia="ru-RU"/>
        </w:rPr>
        <w:t>С</w:t>
      </w:r>
      <w:r w:rsidR="002E260B" w:rsidRPr="00D76E1A">
        <w:rPr>
          <w:rFonts w:ascii="Times New Roman" w:hAnsi="Times New Roman"/>
          <w:b/>
          <w:bCs/>
          <w:sz w:val="24"/>
          <w:szCs w:val="24"/>
          <w:lang w:eastAsia="ru-RU"/>
        </w:rPr>
        <w:t>оздание технического задания для «Виртуального по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мощника здорового стиля жизни».</w:t>
      </w:r>
    </w:p>
    <w:p w14:paraId="4FCB27E9" w14:textId="77777777" w:rsidR="00D76E1A" w:rsidRDefault="002E260B" w:rsidP="00800578">
      <w:pPr>
        <w:pStyle w:val="a5"/>
        <w:spacing w:before="20" w:after="2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05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Команда создает пост с описанием функционала вымышленного программного обеспечения, которое помогает вести здоровый образ жизни. </w:t>
      </w:r>
      <w:r w:rsidR="00D76E1A" w:rsidRPr="00800578">
        <w:rPr>
          <w:rFonts w:ascii="Times New Roman" w:hAnsi="Times New Roman"/>
          <w:color w:val="000000"/>
          <w:sz w:val="24"/>
          <w:szCs w:val="24"/>
          <w:lang w:eastAsia="ru-RU"/>
        </w:rPr>
        <w:t>Пост создается по плану:</w:t>
      </w:r>
    </w:p>
    <w:p w14:paraId="26F9D813" w14:textId="77777777" w:rsidR="00424486" w:rsidRDefault="00424486" w:rsidP="00800578">
      <w:pPr>
        <w:pStyle w:val="a5"/>
        <w:spacing w:before="20" w:after="2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D321DB0" w14:textId="74F2F04E" w:rsidR="00800578" w:rsidRPr="00800578" w:rsidRDefault="00424486" w:rsidP="00800578">
      <w:pPr>
        <w:pStyle w:val="a5"/>
        <w:spacing w:before="20" w:after="2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4486">
        <w:rPr>
          <w:rFonts w:ascii="Times New Roman" w:hAnsi="Times New Roman"/>
          <w:b/>
          <w:color w:val="000000"/>
          <w:sz w:val="24"/>
          <w:szCs w:val="24"/>
          <w:lang w:eastAsia="ru-RU"/>
        </w:rPr>
        <w:t>Данные о команде: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Название, ОО, муниципальный район\городской округ</w:t>
      </w:r>
    </w:p>
    <w:p w14:paraId="68D07955" w14:textId="77777777" w:rsidR="00D76E1A" w:rsidRPr="00CC389D" w:rsidRDefault="00D76E1A" w:rsidP="00800578">
      <w:pPr>
        <w:pStyle w:val="a5"/>
        <w:spacing w:before="20" w:after="20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C389D">
        <w:rPr>
          <w:rFonts w:ascii="Times New Roman" w:hAnsi="Times New Roman"/>
          <w:b/>
          <w:color w:val="000000"/>
          <w:sz w:val="24"/>
          <w:szCs w:val="24"/>
          <w:lang w:eastAsia="ru-RU"/>
        </w:rPr>
        <w:t>Название проекта:…..</w:t>
      </w:r>
    </w:p>
    <w:p w14:paraId="3A99F610" w14:textId="77777777" w:rsidR="00D76E1A" w:rsidRPr="00CC389D" w:rsidRDefault="00D76E1A" w:rsidP="00800578">
      <w:pPr>
        <w:pStyle w:val="a5"/>
        <w:spacing w:before="20" w:after="20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C389D">
        <w:rPr>
          <w:rFonts w:ascii="Times New Roman" w:hAnsi="Times New Roman"/>
          <w:b/>
          <w:color w:val="000000"/>
          <w:sz w:val="24"/>
          <w:szCs w:val="24"/>
          <w:lang w:eastAsia="ru-RU"/>
        </w:rPr>
        <w:t>Функционал проекта:…</w:t>
      </w:r>
    </w:p>
    <w:p w14:paraId="16A9D06B" w14:textId="77777777" w:rsidR="00800578" w:rsidRPr="00800578" w:rsidRDefault="00800578" w:rsidP="00800578">
      <w:pPr>
        <w:pStyle w:val="a5"/>
        <w:spacing w:before="20" w:after="2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FF2100B" w14:textId="66F90E30" w:rsidR="00CA362E" w:rsidRPr="00800578" w:rsidRDefault="00CA362E" w:rsidP="00800578">
      <w:pPr>
        <w:pStyle w:val="a5"/>
        <w:spacing w:before="20" w:after="2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0578">
        <w:rPr>
          <w:rFonts w:ascii="Times New Roman" w:hAnsi="Times New Roman"/>
          <w:color w:val="000000"/>
          <w:sz w:val="24"/>
          <w:szCs w:val="24"/>
          <w:lang w:eastAsia="ru-RU"/>
        </w:rPr>
        <w:t>Пример выполнения задания:</w:t>
      </w:r>
    </w:p>
    <w:p w14:paraId="093D6523" w14:textId="77777777" w:rsidR="004502E2" w:rsidRPr="00800578" w:rsidRDefault="004502E2" w:rsidP="00800578">
      <w:pPr>
        <w:pStyle w:val="a5"/>
        <w:spacing w:before="20" w:after="2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0223189" w14:textId="019B6EB3" w:rsidR="004502E2" w:rsidRDefault="004502E2" w:rsidP="00833D05">
      <w:pPr>
        <w:spacing w:after="0" w:line="24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6910940" wp14:editId="7909A38A">
                <wp:extent cx="1819275" cy="1403985"/>
                <wp:effectExtent l="0" t="0" r="28575" b="27305"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C1AB5" w14:textId="5B14890A" w:rsidR="00B54D9B" w:rsidRDefault="00B54D9B" w:rsidP="004502E2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eastAsia="ru-RU"/>
                              </w:rPr>
                              <w:t>Команда:…</w:t>
                            </w:r>
                          </w:p>
                          <w:p w14:paraId="291AA2EF" w14:textId="4511D6F7" w:rsidR="004502E2" w:rsidRPr="004502E2" w:rsidRDefault="004502E2" w:rsidP="004502E2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33D0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eastAsia="ru-RU"/>
                              </w:rPr>
                              <w:t>Название проекта</w:t>
                            </w:r>
                            <w:r w:rsidRPr="004502E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eastAsia="ru-RU"/>
                              </w:rPr>
                              <w:t>: мобильное приложение "Город здоровья"</w:t>
                            </w:r>
                            <w:r w:rsidRPr="004502E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</w:r>
                          </w:p>
                          <w:p w14:paraId="7DE97E24" w14:textId="14CEF2DE" w:rsidR="004502E2" w:rsidRPr="004502E2" w:rsidRDefault="004502E2" w:rsidP="004502E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4502E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Функционал проекта</w:t>
                            </w:r>
                            <w:r w:rsidRPr="004502E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:</w:t>
                            </w:r>
                            <w:r w:rsidR="00B4492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</w:p>
                          <w:p w14:paraId="01992AAF" w14:textId="636946C7" w:rsidR="004502E2" w:rsidRPr="004502E2" w:rsidRDefault="004502E2" w:rsidP="004502E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4502E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Мобильное приложение, в котором на интерактивной карте указаны каф</w:t>
                            </w:r>
                            <w:r w:rsidR="00833D0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е, рестораны, магазины и т.п. </w:t>
                            </w:r>
                            <w:r w:rsidRPr="004502E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расположенные рядом с</w:t>
                            </w:r>
                            <w:r w:rsidR="00B4492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4502E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пользователем, где можно купить и поесть здоровую пищу. Дополнительно указывается</w:t>
                            </w:r>
                            <w:r w:rsidR="00B4492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</w:p>
                          <w:p w14:paraId="6C073BEF" w14:textId="530552C5" w:rsidR="004502E2" w:rsidRPr="004502E2" w:rsidRDefault="004502E2" w:rsidP="004502E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4502E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- меню здорового питания, доступное в каждой точке,</w:t>
                            </w:r>
                            <w:r w:rsidR="00B4492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</w:p>
                          <w:p w14:paraId="6C934126" w14:textId="0CB73EF3" w:rsidR="004502E2" w:rsidRPr="004502E2" w:rsidRDefault="004502E2" w:rsidP="004502E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4502E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- часы работы,</w:t>
                            </w:r>
                            <w:r w:rsidR="00B4492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</w:p>
                          <w:p w14:paraId="683747D0" w14:textId="77777777" w:rsidR="004502E2" w:rsidRPr="004502E2" w:rsidRDefault="004502E2" w:rsidP="004502E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4502E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- возможность бронирования мест.</w:t>
                            </w:r>
                          </w:p>
                          <w:p w14:paraId="7EADC63E" w14:textId="66D2EE6E" w:rsidR="004502E2" w:rsidRDefault="004502E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143.2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">
                <v:textbox style="mso-fit-shape-to-text:t">
                  <w:txbxContent>
                    <w:p w14:paraId="230C1AB5" w14:textId="5B14890A" w:rsidR="00B54D9B" w:rsidRDefault="00B54D9B" w:rsidP="004502E2">
                      <w:pPr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shd w:val="clear" w:color="auto" w:fill="FFFFFF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shd w:val="clear" w:color="auto" w:fill="FFFFFF"/>
                          <w:lang w:eastAsia="ru-RU"/>
                        </w:rPr>
                        <w:t>Команда:…</w:t>
                      </w:r>
                    </w:p>
                    <w:p w14:paraId="291AA2EF" w14:textId="4511D6F7" w:rsidR="004502E2" w:rsidRPr="004502E2" w:rsidRDefault="004502E2" w:rsidP="004502E2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 w:rsidRPr="00833D05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shd w:val="clear" w:color="auto" w:fill="FFFFFF"/>
                          <w:lang w:eastAsia="ru-RU"/>
                        </w:rPr>
                        <w:t>Название проекта</w:t>
                      </w:r>
                      <w:r w:rsidRPr="004502E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  <w:lang w:eastAsia="ru-RU"/>
                        </w:rPr>
                        <w:t>: мобильное приложение "Город здоровья"</w:t>
                      </w:r>
                      <w:r w:rsidRPr="004502E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</w:r>
                    </w:p>
                    <w:p w14:paraId="7DE97E24" w14:textId="14CEF2DE" w:rsidR="004502E2" w:rsidRPr="004502E2" w:rsidRDefault="004502E2" w:rsidP="004502E2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4502E2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>Функционал проекта</w:t>
                      </w:r>
                      <w:r w:rsidRPr="004502E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>:</w:t>
                      </w:r>
                      <w:r w:rsidR="00B44927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</w:p>
                    <w:p w14:paraId="01992AAF" w14:textId="636946C7" w:rsidR="004502E2" w:rsidRPr="004502E2" w:rsidRDefault="004502E2" w:rsidP="004502E2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4502E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>Мобильное приложение, в котором на интерактивной карте указаны каф</w:t>
                      </w:r>
                      <w:r w:rsidR="00833D05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е, рестораны, магазины и т.п. </w:t>
                      </w:r>
                      <w:r w:rsidRPr="004502E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расположенные рядом с</w:t>
                      </w:r>
                      <w:r w:rsidR="00B44927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4502E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пользователем, где можно купить и поесть здоровую пищу. Дополнительно указывается</w:t>
                      </w:r>
                      <w:r w:rsidR="00B44927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</w:p>
                    <w:p w14:paraId="6C073BEF" w14:textId="530552C5" w:rsidR="004502E2" w:rsidRPr="004502E2" w:rsidRDefault="004502E2" w:rsidP="004502E2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4502E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>- меню здорового питания, доступное в каждой точке,</w:t>
                      </w:r>
                      <w:r w:rsidR="00B44927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</w:p>
                    <w:p w14:paraId="6C934126" w14:textId="0CB73EF3" w:rsidR="004502E2" w:rsidRPr="004502E2" w:rsidRDefault="004502E2" w:rsidP="004502E2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4502E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>- часы работы,</w:t>
                      </w:r>
                      <w:r w:rsidR="00B44927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</w:p>
                    <w:p w14:paraId="683747D0" w14:textId="77777777" w:rsidR="004502E2" w:rsidRPr="004502E2" w:rsidRDefault="004502E2" w:rsidP="004502E2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4502E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>- возможность бронирования мест.</w:t>
                      </w:r>
                    </w:p>
                    <w:p w14:paraId="7EADC63E" w14:textId="66D2EE6E" w:rsidR="004502E2" w:rsidRDefault="004502E2"/>
                  </w:txbxContent>
                </v:textbox>
                <w10:anchorlock/>
              </v:shape>
            </w:pict>
          </mc:Fallback>
        </mc:AlternateContent>
      </w:r>
      <w:r w:rsidR="00833D05">
        <w:t xml:space="preserve">  </w:t>
      </w:r>
      <w:r w:rsidR="00833D05">
        <w:rPr>
          <w:noProof/>
          <w:lang w:eastAsia="ru-RU"/>
        </w:rPr>
        <mc:AlternateContent>
          <mc:Choice Requires="wps">
            <w:drawing>
              <wp:inline distT="0" distB="0" distL="0" distR="0" wp14:anchorId="5D515C47" wp14:editId="2FF0D85D">
                <wp:extent cx="1762125" cy="1403985"/>
                <wp:effectExtent l="0" t="0" r="28575" b="14605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A316E" w14:textId="59DF9949" w:rsidR="00B54D9B" w:rsidRDefault="00B54D9B" w:rsidP="00833D05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eastAsia="ru-RU"/>
                              </w:rPr>
                              <w:t>Команда:…</w:t>
                            </w:r>
                          </w:p>
                          <w:p w14:paraId="2B57E714" w14:textId="7611F256" w:rsidR="00833D05" w:rsidRPr="004502E2" w:rsidRDefault="00833D05" w:rsidP="00833D05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33D0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eastAsia="ru-RU"/>
                              </w:rPr>
                              <w:t>Название проекта</w:t>
                            </w:r>
                            <w:r w:rsidRPr="004502E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eastAsia="ru-RU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eastAsia="ru-RU"/>
                              </w:rPr>
                              <w:t>нейросеть</w:t>
                            </w:r>
                            <w:r w:rsidRPr="004502E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eastAsia="ru-RU"/>
                              </w:rPr>
                              <w:t xml:space="preserve"> "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eastAsia="ru-RU"/>
                              </w:rPr>
                              <w:t>Тренируйся правильно!</w:t>
                            </w:r>
                            <w:r w:rsidRPr="004502E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eastAsia="ru-RU"/>
                              </w:rPr>
                              <w:t>"</w:t>
                            </w:r>
                            <w:r w:rsidRPr="004502E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</w:r>
                          </w:p>
                          <w:p w14:paraId="6648C18E" w14:textId="4EF77DA3" w:rsidR="00833D05" w:rsidRPr="004502E2" w:rsidRDefault="00833D05" w:rsidP="00833D0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4502E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Функционал проекта</w:t>
                            </w:r>
                            <w:r w:rsidRPr="004502E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:</w:t>
                            </w:r>
                            <w:r w:rsidR="00B4492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</w:p>
                          <w:p w14:paraId="2026AB32" w14:textId="7A7AE1F2" w:rsidR="00833D05" w:rsidRPr="004502E2" w:rsidRDefault="00833D05" w:rsidP="00833D0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Нейросеть, которая с помощью видеокамеры следит за тем, как пользователь тренируется. И в случае, если замечает ошибки в выполнении упражнений, голосом дает подсказки, как выполнять упражнение правильно.</w:t>
                            </w:r>
                          </w:p>
                          <w:p w14:paraId="06827330" w14:textId="77777777" w:rsidR="00833D05" w:rsidRDefault="00833D05" w:rsidP="00833D0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138.7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">
                <v:textbox style="mso-fit-shape-to-text:t">
                  <w:txbxContent>
                    <w:p w14:paraId="3DDA316E" w14:textId="59DF9949" w:rsidR="00B54D9B" w:rsidRDefault="00B54D9B" w:rsidP="00833D05">
                      <w:pPr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shd w:val="clear" w:color="auto" w:fill="FFFFFF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shd w:val="clear" w:color="auto" w:fill="FFFFFF"/>
                          <w:lang w:eastAsia="ru-RU"/>
                        </w:rPr>
                        <w:t>Команда:…</w:t>
                      </w:r>
                    </w:p>
                    <w:p w14:paraId="2B57E714" w14:textId="7611F256" w:rsidR="00833D05" w:rsidRPr="004502E2" w:rsidRDefault="00833D05" w:rsidP="00833D05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 w:rsidRPr="00833D05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shd w:val="clear" w:color="auto" w:fill="FFFFFF"/>
                          <w:lang w:eastAsia="ru-RU"/>
                        </w:rPr>
                        <w:t>Название проекта</w:t>
                      </w:r>
                      <w:r w:rsidRPr="004502E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  <w:lang w:eastAsia="ru-RU"/>
                        </w:rPr>
                        <w:t xml:space="preserve">: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  <w:lang w:eastAsia="ru-RU"/>
                        </w:rPr>
                        <w:t>нейросеть</w:t>
                      </w:r>
                      <w:r w:rsidRPr="004502E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  <w:lang w:eastAsia="ru-RU"/>
                        </w:rPr>
                        <w:t xml:space="preserve"> "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  <w:lang w:eastAsia="ru-RU"/>
                        </w:rPr>
                        <w:t>Тренируйся правильно!</w:t>
                      </w:r>
                      <w:r w:rsidRPr="004502E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  <w:lang w:eastAsia="ru-RU"/>
                        </w:rPr>
                        <w:t>"</w:t>
                      </w:r>
                      <w:r w:rsidRPr="004502E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</w:r>
                    </w:p>
                    <w:p w14:paraId="6648C18E" w14:textId="4EF77DA3" w:rsidR="00833D05" w:rsidRPr="004502E2" w:rsidRDefault="00833D05" w:rsidP="00833D05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4502E2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>Функционал проекта</w:t>
                      </w:r>
                      <w:r w:rsidRPr="004502E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>:</w:t>
                      </w:r>
                      <w:r w:rsidR="00B44927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</w:p>
                    <w:p w14:paraId="2026AB32" w14:textId="7A7AE1F2" w:rsidR="00833D05" w:rsidRPr="004502E2" w:rsidRDefault="00833D05" w:rsidP="00833D05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>Нейросеть, которая с помощью видеокамеры следит за тем, как пользователь тренируется. И в случае, если замечает ошибки в выполнении упражнений, голосом дает подсказки, как выполнять упражнение правильно.</w:t>
                      </w:r>
                    </w:p>
                    <w:p w14:paraId="06827330" w14:textId="77777777" w:rsidR="00833D05" w:rsidRDefault="00833D05" w:rsidP="00833D05"/>
                  </w:txbxContent>
                </v:textbox>
                <w10:anchorlock/>
              </v:shape>
            </w:pict>
          </mc:Fallback>
        </mc:AlternateContent>
      </w:r>
      <w:r w:rsidR="00800578">
        <w:t xml:space="preserve"> </w:t>
      </w:r>
      <w:r w:rsidR="00800578">
        <w:rPr>
          <w:noProof/>
          <w:lang w:eastAsia="ru-RU"/>
        </w:rPr>
        <mc:AlternateContent>
          <mc:Choice Requires="wps">
            <w:drawing>
              <wp:inline distT="0" distB="0" distL="0" distR="0" wp14:anchorId="42F289EA" wp14:editId="1E1E001F">
                <wp:extent cx="2095500" cy="1403985"/>
                <wp:effectExtent l="0" t="0" r="19050" b="20955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86C65" w14:textId="7B9286E2" w:rsidR="00B54D9B" w:rsidRDefault="00B54D9B" w:rsidP="00800578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eastAsia="ru-RU"/>
                              </w:rPr>
                              <w:t>Команда:…</w:t>
                            </w:r>
                          </w:p>
                          <w:p w14:paraId="4E6CF7FB" w14:textId="7EFFF7A7" w:rsidR="00800578" w:rsidRPr="004502E2" w:rsidRDefault="00800578" w:rsidP="00800578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833D0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eastAsia="ru-RU"/>
                              </w:rPr>
                              <w:t>Название проекта</w:t>
                            </w:r>
                            <w:r w:rsidRPr="004502E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eastAsia="ru-RU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eastAsia="ru-RU"/>
                              </w:rPr>
                              <w:t>Программа  для тестирования «Твое психологическое здоровье»</w:t>
                            </w:r>
                            <w:r w:rsidRPr="004502E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br/>
                            </w:r>
                          </w:p>
                          <w:p w14:paraId="45722A88" w14:textId="795F2A88" w:rsidR="00800578" w:rsidRPr="004502E2" w:rsidRDefault="00800578" w:rsidP="0080057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4502E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Функционал проекта</w:t>
                            </w:r>
                            <w:r w:rsidRPr="004502E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:</w:t>
                            </w:r>
                            <w:r w:rsidR="00B4492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</w:p>
                          <w:p w14:paraId="47D66EC9" w14:textId="39996EB1" w:rsidR="00800578" w:rsidRDefault="00800578" w:rsidP="0080057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Программа-тест, которую пользователь проходит регулярно (раз в неделю или раз в месяц), выявляющая изменения в психологическом состоянии пользователя. После прохождения теста в случае необходимости пользователю даются рекомендации о мерах по улучшению психологического состояния. Например:</w:t>
                            </w:r>
                          </w:p>
                          <w:p w14:paraId="4E3846B4" w14:textId="13DB8DAA" w:rsidR="00800578" w:rsidRDefault="00800578" w:rsidP="0080057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- вам следует больше гулять;</w:t>
                            </w:r>
                          </w:p>
                          <w:p w14:paraId="68D68088" w14:textId="0D608AC9" w:rsidR="00800578" w:rsidRDefault="00800578" w:rsidP="0080057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- проследите за режимом сна</w:t>
                            </w:r>
                            <w:r w:rsidR="00CC389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;</w:t>
                            </w:r>
                          </w:p>
                          <w:p w14:paraId="4BB8F65E" w14:textId="30A15AE8" w:rsidR="00CC389D" w:rsidRDefault="00CC389D" w:rsidP="0080057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- о</w:t>
                            </w:r>
                            <w:r w:rsidRPr="00CC389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тложи все дела и займись тем, что тебе приятно и что тебя успокаивает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;</w:t>
                            </w:r>
                          </w:p>
                          <w:p w14:paraId="7FF76399" w14:textId="7158EC90" w:rsidR="00800578" w:rsidRDefault="00800578" w:rsidP="0080057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- обратитесь к профессиональному психологу</w:t>
                            </w:r>
                          </w:p>
                          <w:p w14:paraId="4771BC7D" w14:textId="7B783264" w:rsidR="00800578" w:rsidRPr="004502E2" w:rsidRDefault="00800578" w:rsidP="0080057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- и т.д.</w:t>
                            </w:r>
                          </w:p>
                          <w:p w14:paraId="0864E486" w14:textId="77777777" w:rsidR="00800578" w:rsidRDefault="00800578" w:rsidP="0080057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16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">
                <v:textbox style="mso-fit-shape-to-text:t">
                  <w:txbxContent>
                    <w:p w14:paraId="72086C65" w14:textId="7B9286E2" w:rsidR="00B54D9B" w:rsidRDefault="00B54D9B" w:rsidP="00800578">
                      <w:pPr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shd w:val="clear" w:color="auto" w:fill="FFFFFF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shd w:val="clear" w:color="auto" w:fill="FFFFFF"/>
                          <w:lang w:eastAsia="ru-RU"/>
                        </w:rPr>
                        <w:t>Команда:…</w:t>
                      </w:r>
                    </w:p>
                    <w:p w14:paraId="4E6CF7FB" w14:textId="7EFFF7A7" w:rsidR="00800578" w:rsidRPr="004502E2" w:rsidRDefault="00800578" w:rsidP="00800578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 w:rsidRPr="00833D05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shd w:val="clear" w:color="auto" w:fill="FFFFFF"/>
                          <w:lang w:eastAsia="ru-RU"/>
                        </w:rPr>
                        <w:t>Название проекта</w:t>
                      </w:r>
                      <w:r w:rsidRPr="004502E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  <w:lang w:eastAsia="ru-RU"/>
                        </w:rPr>
                        <w:t xml:space="preserve">: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  <w:lang w:eastAsia="ru-RU"/>
                        </w:rPr>
                        <w:t>Программа  для тестирования «Твое психологическое здоровье»</w:t>
                      </w:r>
                      <w:r w:rsidRPr="004502E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br/>
                      </w:r>
                    </w:p>
                    <w:p w14:paraId="45722A88" w14:textId="795F2A88" w:rsidR="00800578" w:rsidRPr="004502E2" w:rsidRDefault="00800578" w:rsidP="00800578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 w:rsidRPr="004502E2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>Функционал проекта</w:t>
                      </w:r>
                      <w:r w:rsidRPr="004502E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>:</w:t>
                      </w:r>
                      <w:r w:rsidR="00B44927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</w:p>
                    <w:p w14:paraId="47D66EC9" w14:textId="39996EB1" w:rsidR="00800578" w:rsidRDefault="00800578" w:rsidP="00800578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>Программа-тест, которую пользователь проходит регулярно (раз в неделю или раз в месяц), выявляющая изменения в психологическом состоянии пользователя. После прохождения теста в случае необходимости пользователю даются рекомендации о мерах по улучшению психологического состояния. Например:</w:t>
                      </w:r>
                    </w:p>
                    <w:p w14:paraId="4E3846B4" w14:textId="13DB8DAA" w:rsidR="00800578" w:rsidRDefault="00800578" w:rsidP="00800578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>- вам следует больше гулять;</w:t>
                      </w:r>
                    </w:p>
                    <w:p w14:paraId="68D68088" w14:textId="0D608AC9" w:rsidR="00800578" w:rsidRDefault="00800578" w:rsidP="00800578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>- проследите за режимом сна</w:t>
                      </w:r>
                      <w:r w:rsidR="00CC389D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>;</w:t>
                      </w:r>
                    </w:p>
                    <w:p w14:paraId="4BB8F65E" w14:textId="30A15AE8" w:rsidR="00CC389D" w:rsidRDefault="00CC389D" w:rsidP="00800578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>- о</w:t>
                      </w:r>
                      <w:r w:rsidRPr="00CC389D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>тложи все дела и займись тем, что тебе приятно и что тебя успокаивает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>;</w:t>
                      </w:r>
                    </w:p>
                    <w:p w14:paraId="7FF76399" w14:textId="7158EC90" w:rsidR="00800578" w:rsidRDefault="00800578" w:rsidP="00800578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>- обратитесь к профессиональному психологу</w:t>
                      </w:r>
                    </w:p>
                    <w:p w14:paraId="4771BC7D" w14:textId="7B783264" w:rsidR="00800578" w:rsidRPr="004502E2" w:rsidRDefault="00800578" w:rsidP="00800578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ru-RU"/>
                        </w:rPr>
                        <w:t>- и т.д.</w:t>
                      </w:r>
                    </w:p>
                    <w:p w14:paraId="0864E486" w14:textId="77777777" w:rsidR="00800578" w:rsidRDefault="00800578" w:rsidP="00800578"/>
                  </w:txbxContent>
                </v:textbox>
                <w10:anchorlock/>
              </v:shape>
            </w:pict>
          </mc:Fallback>
        </mc:AlternateContent>
      </w:r>
    </w:p>
    <w:p w14:paraId="404EFD6F" w14:textId="130E68A4" w:rsidR="00CA362E" w:rsidRPr="00CC389D" w:rsidRDefault="00CC389D" w:rsidP="00CC389D">
      <w:pPr>
        <w:pStyle w:val="a5"/>
        <w:spacing w:before="20" w:after="2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389D">
        <w:rPr>
          <w:rFonts w:ascii="Times New Roman" w:hAnsi="Times New Roman"/>
          <w:color w:val="000000"/>
          <w:sz w:val="24"/>
          <w:szCs w:val="24"/>
          <w:lang w:eastAsia="ru-RU"/>
        </w:rPr>
        <w:t>Пост может быть дополнен изображением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692B2F9D" w14:textId="77777777" w:rsidR="00494F2F" w:rsidRDefault="002E260B" w:rsidP="00CC389D">
      <w:pPr>
        <w:pStyle w:val="a5"/>
        <w:spacing w:before="20" w:after="2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38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Команды в электронном виде присылают текст технического задания через кнопку «Предложить новость» в группу «Поколение рунета». </w:t>
      </w:r>
    </w:p>
    <w:p w14:paraId="6C66D697" w14:textId="38CE86C2" w:rsidR="002E260B" w:rsidRPr="00494F2F" w:rsidRDefault="002E260B" w:rsidP="00CC389D">
      <w:pPr>
        <w:pStyle w:val="a5"/>
        <w:spacing w:before="20" w:after="20"/>
        <w:ind w:firstLine="709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494F2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Пост </w:t>
      </w:r>
      <w:r w:rsidR="00CC389D" w:rsidRPr="00494F2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ДОЛЖЕН</w:t>
      </w:r>
      <w:r w:rsidRPr="00494F2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включать название команды, наименование ОО, городской район/муниципальный округ (1 балл)</w:t>
      </w:r>
    </w:p>
    <w:p w14:paraId="6AD4A5BF" w14:textId="77777777" w:rsidR="009C1192" w:rsidRPr="003226ED" w:rsidRDefault="009C1192" w:rsidP="009C119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B050"/>
          <w:sz w:val="24"/>
          <w:szCs w:val="24"/>
          <w:lang w:eastAsia="ru-RU"/>
        </w:rPr>
      </w:pPr>
    </w:p>
    <w:p w14:paraId="45870FF1" w14:textId="46D71F74" w:rsidR="009C1192" w:rsidRPr="006B787C" w:rsidRDefault="009C1192" w:rsidP="009C119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B050"/>
          <w:sz w:val="24"/>
          <w:szCs w:val="24"/>
          <w:lang w:eastAsia="ru-RU"/>
        </w:rPr>
      </w:pPr>
      <w:r w:rsidRPr="006B787C">
        <w:rPr>
          <w:rFonts w:ascii="Times New Roman" w:hAnsi="Times New Roman"/>
          <w:b/>
          <w:i/>
          <w:color w:val="00B050"/>
          <w:sz w:val="24"/>
          <w:szCs w:val="24"/>
          <w:lang w:eastAsia="ru-RU"/>
        </w:rPr>
        <w:t>Этап 3 (</w:t>
      </w:r>
      <w:r w:rsidR="00424486" w:rsidRPr="00424486">
        <w:rPr>
          <w:rFonts w:ascii="Times New Roman" w:hAnsi="Times New Roman"/>
          <w:b/>
          <w:i/>
          <w:color w:val="00B050"/>
          <w:sz w:val="24"/>
          <w:szCs w:val="24"/>
          <w:lang w:eastAsia="ru-RU"/>
        </w:rPr>
        <w:t>с 27 февраля по 11 марта 2024 года</w:t>
      </w:r>
      <w:r w:rsidRPr="006B787C">
        <w:rPr>
          <w:rFonts w:ascii="Times New Roman" w:hAnsi="Times New Roman"/>
          <w:b/>
          <w:i/>
          <w:color w:val="00B050"/>
          <w:sz w:val="24"/>
          <w:szCs w:val="24"/>
          <w:lang w:eastAsia="ru-RU"/>
        </w:rPr>
        <w:t>)</w:t>
      </w:r>
    </w:p>
    <w:p w14:paraId="61F43C7E" w14:textId="109F6EAD" w:rsidR="00A90F0D" w:rsidRPr="00A90F0D" w:rsidRDefault="009C1192" w:rsidP="00A90F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0F0D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Задание </w:t>
      </w:r>
      <w:r w:rsidR="004437E3" w:rsidRPr="00A90F0D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A90F0D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A90F0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90F0D" w:rsidRPr="00A90F0D">
        <w:rPr>
          <w:rFonts w:ascii="Times New Roman" w:hAnsi="Times New Roman"/>
          <w:bCs/>
          <w:sz w:val="24"/>
          <w:szCs w:val="24"/>
          <w:lang w:eastAsia="ru-RU"/>
        </w:rPr>
        <w:t xml:space="preserve">Тест </w:t>
      </w:r>
      <w:r w:rsidR="00424486">
        <w:rPr>
          <w:rFonts w:ascii="Times New Roman" w:hAnsi="Times New Roman"/>
          <w:bCs/>
          <w:sz w:val="24"/>
          <w:szCs w:val="24"/>
          <w:lang w:eastAsia="ru-RU"/>
        </w:rPr>
        <w:t xml:space="preserve">и коллаж </w:t>
      </w:r>
      <w:r w:rsidR="00A90F0D" w:rsidRPr="00A90F0D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424486" w:rsidRPr="00424486">
        <w:rPr>
          <w:rFonts w:ascii="Times New Roman" w:hAnsi="Times New Roman"/>
          <w:bCs/>
          <w:sz w:val="24"/>
          <w:szCs w:val="24"/>
          <w:lang w:eastAsia="ru-RU"/>
        </w:rPr>
        <w:t>Твой здоровый стиль жизни</w:t>
      </w:r>
      <w:r w:rsidR="00A90F0D" w:rsidRPr="00A90F0D">
        <w:rPr>
          <w:rFonts w:ascii="Times New Roman" w:hAnsi="Times New Roman"/>
          <w:bCs/>
          <w:sz w:val="24"/>
          <w:szCs w:val="24"/>
          <w:lang w:eastAsia="ru-RU"/>
        </w:rPr>
        <w:t xml:space="preserve">». Каждый участник команды принимает участие в онлайн опросе «Что ты знаешь о безопасном сетевом поведении?», который организаторы </w:t>
      </w:r>
      <w:r w:rsidR="00085007">
        <w:rPr>
          <w:rFonts w:ascii="Times New Roman" w:hAnsi="Times New Roman"/>
          <w:bCs/>
          <w:sz w:val="24"/>
          <w:szCs w:val="24"/>
          <w:lang w:eastAsia="ru-RU"/>
        </w:rPr>
        <w:t>Квест</w:t>
      </w:r>
      <w:r w:rsidR="00A90F0D" w:rsidRPr="00A90F0D">
        <w:rPr>
          <w:rFonts w:ascii="Times New Roman" w:hAnsi="Times New Roman"/>
          <w:bCs/>
          <w:sz w:val="24"/>
          <w:szCs w:val="24"/>
          <w:lang w:eastAsia="ru-RU"/>
        </w:rPr>
        <w:t xml:space="preserve">а опубликуют в группе Вконтакте «Поколение рунета». Каждый участник делает скриншот полученных результатов теста и отсылает координатору команды. </w:t>
      </w:r>
    </w:p>
    <w:p w14:paraId="71C198EB" w14:textId="40512ADE" w:rsidR="00A90F0D" w:rsidRDefault="00A90F0D" w:rsidP="00A90F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0F0D">
        <w:rPr>
          <w:rFonts w:ascii="Times New Roman" w:hAnsi="Times New Roman"/>
          <w:bCs/>
          <w:sz w:val="24"/>
          <w:szCs w:val="24"/>
          <w:lang w:eastAsia="ru-RU"/>
        </w:rPr>
        <w:t xml:space="preserve">Координатор команды создает коллаж </w:t>
      </w:r>
      <w:r w:rsidR="00424486" w:rsidRPr="00A90F0D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424486" w:rsidRPr="00424486">
        <w:rPr>
          <w:rFonts w:ascii="Times New Roman" w:hAnsi="Times New Roman"/>
          <w:bCs/>
          <w:sz w:val="24"/>
          <w:szCs w:val="24"/>
          <w:lang w:eastAsia="ru-RU"/>
        </w:rPr>
        <w:t>Твой здоровый стиль жизни</w:t>
      </w:r>
      <w:r w:rsidR="00424486" w:rsidRPr="00A90F0D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42448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90F0D">
        <w:rPr>
          <w:rFonts w:ascii="Times New Roman" w:hAnsi="Times New Roman"/>
          <w:bCs/>
          <w:sz w:val="24"/>
          <w:szCs w:val="24"/>
          <w:lang w:eastAsia="ru-RU"/>
        </w:rPr>
        <w:t xml:space="preserve">из </w:t>
      </w:r>
      <w:proofErr w:type="gramStart"/>
      <w:r w:rsidRPr="00A90F0D">
        <w:rPr>
          <w:rFonts w:ascii="Times New Roman" w:hAnsi="Times New Roman"/>
          <w:bCs/>
          <w:sz w:val="24"/>
          <w:szCs w:val="24"/>
          <w:lang w:eastAsia="ru-RU"/>
        </w:rPr>
        <w:t>присланных</w:t>
      </w:r>
      <w:proofErr w:type="gramEnd"/>
      <w:r w:rsidRPr="00A90F0D">
        <w:rPr>
          <w:rFonts w:ascii="Times New Roman" w:hAnsi="Times New Roman"/>
          <w:bCs/>
          <w:sz w:val="24"/>
          <w:szCs w:val="24"/>
          <w:lang w:eastAsia="ru-RU"/>
        </w:rPr>
        <w:t xml:space="preserve"> скриншотов, и публикует его в группе «Поколение рунета» через кнопку «Предложить новость» (1 балл).</w:t>
      </w:r>
    </w:p>
    <w:p w14:paraId="10C14553" w14:textId="6C85B136" w:rsidR="00546CD4" w:rsidRPr="003226ED" w:rsidRDefault="00546CD4" w:rsidP="00546CD4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3226E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Пост 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ДОЛЖЕН</w:t>
      </w:r>
      <w:r w:rsidRPr="003226E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включать название команды, наименование ОО, муниципальный район/городской округ. </w:t>
      </w:r>
      <w:r w:rsidRPr="003226ED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Требования к изображению: изображение в формате доступном для просмотра в </w:t>
      </w:r>
      <w:proofErr w:type="spellStart"/>
      <w:r w:rsidRPr="003226ED">
        <w:rPr>
          <w:rFonts w:ascii="Times New Roman" w:hAnsi="Times New Roman"/>
          <w:b/>
          <w:bCs/>
          <w:i/>
          <w:sz w:val="24"/>
          <w:szCs w:val="24"/>
          <w:lang w:eastAsia="ru-RU"/>
        </w:rPr>
        <w:t>ВКон</w:t>
      </w: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такте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(JPG, GIF или PNG)</w:t>
      </w:r>
      <w:r w:rsidRPr="003226ED"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</w:p>
    <w:p w14:paraId="72D61CE2" w14:textId="77777777" w:rsidR="00546CD4" w:rsidRDefault="00546CD4" w:rsidP="00A90F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087CFBF7" w14:textId="77777777" w:rsidR="000738DE" w:rsidRPr="000738DE" w:rsidRDefault="00424486" w:rsidP="00A90F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0F0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Задание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4:</w:t>
      </w:r>
      <w:r w:rsidR="000738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738DE" w:rsidRPr="000738DE">
        <w:rPr>
          <w:rFonts w:ascii="Times New Roman" w:hAnsi="Times New Roman"/>
          <w:bCs/>
          <w:sz w:val="24"/>
          <w:szCs w:val="24"/>
          <w:lang w:eastAsia="ru-RU"/>
        </w:rPr>
        <w:t xml:space="preserve">головоломка «Угадай по </w:t>
      </w:r>
      <w:proofErr w:type="spellStart"/>
      <w:r w:rsidR="000738DE" w:rsidRPr="000738DE">
        <w:rPr>
          <w:rFonts w:ascii="Times New Roman" w:hAnsi="Times New Roman"/>
          <w:bCs/>
          <w:sz w:val="24"/>
          <w:szCs w:val="24"/>
          <w:lang w:eastAsia="ru-RU"/>
        </w:rPr>
        <w:t>эмодзи</w:t>
      </w:r>
      <w:proofErr w:type="spellEnd"/>
      <w:r w:rsidR="000738DE" w:rsidRPr="000738DE">
        <w:rPr>
          <w:rFonts w:ascii="Times New Roman" w:hAnsi="Times New Roman"/>
          <w:bCs/>
          <w:sz w:val="24"/>
          <w:szCs w:val="24"/>
          <w:lang w:eastAsia="ru-RU"/>
        </w:rPr>
        <w:t>».</w:t>
      </w:r>
    </w:p>
    <w:p w14:paraId="4EAECF4A" w14:textId="7E6608D9" w:rsidR="00546CD4" w:rsidRDefault="000738DE" w:rsidP="00546CD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738DE">
        <w:rPr>
          <w:rFonts w:ascii="Times New Roman" w:hAnsi="Times New Roman"/>
          <w:bCs/>
          <w:sz w:val="24"/>
          <w:szCs w:val="24"/>
          <w:lang w:eastAsia="ru-RU"/>
        </w:rPr>
        <w:t xml:space="preserve"> Команда разгадывает головоломку, ответ направляет администраторам группы «Поколение рунета» че</w:t>
      </w:r>
      <w:r w:rsidR="00546CD4">
        <w:rPr>
          <w:rFonts w:ascii="Times New Roman" w:hAnsi="Times New Roman"/>
          <w:bCs/>
          <w:sz w:val="24"/>
          <w:szCs w:val="24"/>
          <w:lang w:eastAsia="ru-RU"/>
        </w:rPr>
        <w:t xml:space="preserve">рез кнопку «Предложить новость». </w:t>
      </w:r>
      <w:r w:rsidR="00546CD4" w:rsidRPr="000738DE">
        <w:rPr>
          <w:rFonts w:ascii="Times New Roman" w:hAnsi="Times New Roman"/>
          <w:bCs/>
          <w:sz w:val="24"/>
          <w:szCs w:val="24"/>
          <w:lang w:eastAsia="ru-RU"/>
        </w:rPr>
        <w:t>Организаторы Квеста публикуют на стене группы «Поколение рунета» списки команд, пр</w:t>
      </w:r>
      <w:r w:rsidR="00546CD4">
        <w:rPr>
          <w:rFonts w:ascii="Times New Roman" w:hAnsi="Times New Roman"/>
          <w:bCs/>
          <w:sz w:val="24"/>
          <w:szCs w:val="24"/>
          <w:lang w:eastAsia="ru-RU"/>
        </w:rPr>
        <w:t>авильно разгадавших головоломку (1 балл).</w:t>
      </w:r>
    </w:p>
    <w:p w14:paraId="14867EC2" w14:textId="058D4C0B" w:rsidR="00424486" w:rsidRDefault="000738DE" w:rsidP="00A90F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46CD4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Пост </w:t>
      </w:r>
      <w:r w:rsidR="00546CD4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ДОЛЖЕН</w:t>
      </w:r>
      <w:r w:rsidRPr="00546CD4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включать название команды, наименование ОО, городской р</w:t>
      </w:r>
      <w:r w:rsidR="00546CD4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айон/муниципальный округ</w:t>
      </w:r>
      <w:r w:rsidRPr="00546CD4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. </w:t>
      </w:r>
    </w:p>
    <w:p w14:paraId="112317EA" w14:textId="78CC0ED0" w:rsidR="000738DE" w:rsidRDefault="000738DE" w:rsidP="00A90F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Примечание: в головоломках с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эмодзи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 важен ассоциативный рад, а не прямое разгадывание как в шарадах или кроссвордах. </w:t>
      </w:r>
    </w:p>
    <w:p w14:paraId="1F86B149" w14:textId="46B15FC3" w:rsidR="000738DE" w:rsidRDefault="000738DE" w:rsidP="00A90F0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54D9B">
        <w:rPr>
          <w:rFonts w:ascii="Times New Roman" w:hAnsi="Times New Roman"/>
          <w:b/>
          <w:bCs/>
          <w:sz w:val="24"/>
          <w:szCs w:val="24"/>
          <w:lang w:eastAsia="ru-RU"/>
        </w:rPr>
        <w:t>Примеры головоломок:</w:t>
      </w:r>
    </w:p>
    <w:p w14:paraId="7B917733" w14:textId="77777777" w:rsidR="00B54D9B" w:rsidRPr="00B54D9B" w:rsidRDefault="00B54D9B" w:rsidP="00A90F0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86CD639" w14:textId="1FC8112E" w:rsidR="000738DE" w:rsidRDefault="000738DE" w:rsidP="00A90F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Отгадай мультфильм по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эмодзи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>: Ответ «Трое из Простоквашино»</w:t>
      </w:r>
    </w:p>
    <w:p w14:paraId="0D008A8E" w14:textId="5E515472" w:rsidR="000738DE" w:rsidRDefault="000738DE" w:rsidP="00A90F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738DE"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 wp14:anchorId="712189F4" wp14:editId="2EB64F1A">
            <wp:extent cx="4896534" cy="20767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96534" cy="207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7E076" w14:textId="77777777" w:rsidR="000738DE" w:rsidRDefault="000738DE" w:rsidP="00A90F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357AE509" w14:textId="370E9E0D" w:rsidR="000738DE" w:rsidRDefault="00B54D9B" w:rsidP="00A90F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Отгадай советский фильм по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эмодзи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>: ответ «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Мерри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Поппинс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>, до свиданья»</w:t>
      </w:r>
    </w:p>
    <w:p w14:paraId="46D21E1B" w14:textId="231E0E25" w:rsidR="00B54D9B" w:rsidRDefault="00B54D9B" w:rsidP="00A90F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54D9B"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 wp14:anchorId="53115B36" wp14:editId="4D424EE5">
            <wp:extent cx="4876800" cy="2307206"/>
            <wp:effectExtent l="19050" t="19050" r="19050" b="171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230752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BD381CD" w14:textId="77777777" w:rsidR="00B54D9B" w:rsidRPr="008F786C" w:rsidRDefault="00B54D9B" w:rsidP="00A90F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003854D0" w14:textId="1554E827" w:rsidR="003226ED" w:rsidRPr="003226ED" w:rsidRDefault="003226ED" w:rsidP="00A90F0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3226E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lastRenderedPageBreak/>
        <w:t xml:space="preserve">Пост 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ДОЛЖЕН</w:t>
      </w:r>
      <w:r w:rsidRPr="003226E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включать название команды, наименование ОО, муниципальный район/городской округ. </w:t>
      </w:r>
      <w:r w:rsidRPr="003226ED">
        <w:rPr>
          <w:rFonts w:ascii="Times New Roman" w:hAnsi="Times New Roman"/>
          <w:b/>
          <w:bCs/>
          <w:i/>
          <w:sz w:val="24"/>
          <w:szCs w:val="24"/>
          <w:lang w:eastAsia="ru-RU"/>
        </w:rPr>
        <w:t>Требования к изображению: изображение в формате доступном для просмотра в ВКонтакте (JPG, GIF или PNG) (1 балл).</w:t>
      </w:r>
    </w:p>
    <w:p w14:paraId="0B85B2E4" w14:textId="29169238" w:rsidR="009C1192" w:rsidRPr="003226ED" w:rsidRDefault="009C1192" w:rsidP="00A90F0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3E51B05D" w14:textId="1F730499" w:rsidR="009C1192" w:rsidRPr="009C1192" w:rsidRDefault="009C1192" w:rsidP="009C119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B050"/>
          <w:sz w:val="28"/>
          <w:szCs w:val="24"/>
          <w:lang w:eastAsia="ru-RU"/>
        </w:rPr>
      </w:pPr>
      <w:r w:rsidRPr="009C1192">
        <w:rPr>
          <w:rFonts w:ascii="Times New Roman" w:hAnsi="Times New Roman"/>
          <w:b/>
          <w:i/>
          <w:color w:val="00B050"/>
          <w:sz w:val="28"/>
          <w:szCs w:val="24"/>
          <w:lang w:eastAsia="ru-RU"/>
        </w:rPr>
        <w:t>Этап 4</w:t>
      </w:r>
      <w:r>
        <w:rPr>
          <w:rFonts w:ascii="Times New Roman" w:hAnsi="Times New Roman"/>
          <w:b/>
          <w:i/>
          <w:color w:val="00B050"/>
          <w:sz w:val="28"/>
          <w:szCs w:val="24"/>
          <w:lang w:eastAsia="ru-RU"/>
        </w:rPr>
        <w:t xml:space="preserve"> </w:t>
      </w:r>
      <w:r w:rsidRPr="009C1192">
        <w:rPr>
          <w:rFonts w:ascii="Times New Roman" w:hAnsi="Times New Roman"/>
          <w:b/>
          <w:i/>
          <w:color w:val="00B050"/>
          <w:sz w:val="28"/>
          <w:szCs w:val="24"/>
          <w:lang w:eastAsia="ru-RU"/>
        </w:rPr>
        <w:t>(</w:t>
      </w:r>
      <w:r w:rsidR="00A176F1" w:rsidRPr="00A176F1">
        <w:rPr>
          <w:rFonts w:ascii="Times New Roman" w:hAnsi="Times New Roman"/>
          <w:b/>
          <w:i/>
          <w:color w:val="00B050"/>
          <w:sz w:val="28"/>
          <w:szCs w:val="24"/>
          <w:lang w:eastAsia="ru-RU"/>
        </w:rPr>
        <w:t xml:space="preserve">с </w:t>
      </w:r>
      <w:r w:rsidR="00004116">
        <w:rPr>
          <w:rFonts w:ascii="Times New Roman" w:hAnsi="Times New Roman"/>
          <w:b/>
          <w:i/>
          <w:color w:val="00B050"/>
          <w:sz w:val="28"/>
          <w:szCs w:val="24"/>
          <w:lang w:eastAsia="ru-RU"/>
        </w:rPr>
        <w:t>12 по 24 марта 2024</w:t>
      </w:r>
      <w:r w:rsidR="00A176F1" w:rsidRPr="00A176F1">
        <w:rPr>
          <w:rFonts w:ascii="Times New Roman" w:hAnsi="Times New Roman"/>
          <w:b/>
          <w:i/>
          <w:color w:val="00B050"/>
          <w:sz w:val="28"/>
          <w:szCs w:val="24"/>
          <w:lang w:eastAsia="ru-RU"/>
        </w:rPr>
        <w:t xml:space="preserve"> года</w:t>
      </w:r>
      <w:r w:rsidRPr="009C1192">
        <w:rPr>
          <w:rFonts w:ascii="Times New Roman" w:hAnsi="Times New Roman"/>
          <w:b/>
          <w:i/>
          <w:color w:val="00B050"/>
          <w:sz w:val="28"/>
          <w:szCs w:val="24"/>
          <w:lang w:eastAsia="ru-RU"/>
        </w:rPr>
        <w:t>):</w:t>
      </w:r>
    </w:p>
    <w:p w14:paraId="29F047EF" w14:textId="77777777" w:rsidR="00004116" w:rsidRPr="00004116" w:rsidRDefault="009C1192" w:rsidP="003226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E626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Задание </w:t>
      </w:r>
      <w:r w:rsidR="003226ED" w:rsidRPr="007E6263">
        <w:rPr>
          <w:rFonts w:ascii="Times New Roman" w:hAnsi="Times New Roman"/>
          <w:b/>
          <w:bCs/>
          <w:sz w:val="24"/>
          <w:szCs w:val="24"/>
          <w:lang w:eastAsia="ru-RU"/>
        </w:rPr>
        <w:t>5:</w:t>
      </w:r>
      <w:r w:rsidR="003226E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004116" w:rsidRPr="00004116">
        <w:rPr>
          <w:rFonts w:ascii="Times New Roman" w:hAnsi="Times New Roman"/>
          <w:bCs/>
          <w:sz w:val="24"/>
          <w:szCs w:val="24"/>
          <w:lang w:eastAsia="ru-RU"/>
        </w:rPr>
        <w:t>создание изображения «ЗОЖ плакат: создай и прокачай».</w:t>
      </w:r>
    </w:p>
    <w:p w14:paraId="03D40990" w14:textId="51F25FEA" w:rsidR="00494F2F" w:rsidRPr="006B787C" w:rsidRDefault="00004116" w:rsidP="00494F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t xml:space="preserve"> </w:t>
      </w:r>
      <w:r w:rsidRPr="00004116">
        <w:rPr>
          <w:rFonts w:ascii="Times New Roman" w:hAnsi="Times New Roman"/>
          <w:bCs/>
          <w:sz w:val="24"/>
          <w:szCs w:val="24"/>
          <w:lang w:eastAsia="ru-RU"/>
        </w:rPr>
        <w:t>Команда совместно с координатором создает изображение, посвященное здоровому образу жизни, и модифицирует его с помощью нейросетей.</w:t>
      </w:r>
      <w:r w:rsidR="00494F2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94F2F" w:rsidRPr="006B787C">
        <w:rPr>
          <w:rFonts w:ascii="Times New Roman" w:hAnsi="Times New Roman"/>
          <w:bCs/>
          <w:sz w:val="24"/>
          <w:szCs w:val="24"/>
          <w:lang w:eastAsia="ru-RU"/>
        </w:rPr>
        <w:t xml:space="preserve">Тематика изображений должна четко прослеживаться и быть связана </w:t>
      </w:r>
      <w:r w:rsidR="00494F2F">
        <w:rPr>
          <w:rFonts w:ascii="Times New Roman" w:hAnsi="Times New Roman"/>
          <w:bCs/>
          <w:sz w:val="24"/>
          <w:szCs w:val="24"/>
          <w:lang w:eastAsia="ru-RU"/>
        </w:rPr>
        <w:t>со здоровым образом жизни</w:t>
      </w:r>
      <w:r w:rsidR="00494F2F" w:rsidRPr="006B787C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7777AF09" w14:textId="788F43BE" w:rsidR="00494F2F" w:rsidRDefault="00494F2F" w:rsidP="003226E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4F2F">
        <w:rPr>
          <w:rFonts w:ascii="Times New Roman" w:hAnsi="Times New Roman"/>
          <w:b/>
          <w:bCs/>
          <w:sz w:val="24"/>
          <w:szCs w:val="24"/>
          <w:lang w:eastAsia="ru-RU"/>
        </w:rPr>
        <w:t>Как можно модифицировать изображение с помощь. Кандинский 3.0</w:t>
      </w:r>
    </w:p>
    <w:p w14:paraId="643C3AF4" w14:textId="77777777" w:rsidR="00494F2F" w:rsidRPr="006B787C" w:rsidRDefault="00494F2F" w:rsidP="00494F2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B787C">
        <w:rPr>
          <w:rFonts w:ascii="Times New Roman" w:hAnsi="Times New Roman"/>
          <w:b/>
          <w:bCs/>
          <w:sz w:val="24"/>
          <w:szCs w:val="24"/>
          <w:lang w:eastAsia="ru-RU"/>
        </w:rPr>
        <w:t>https://www.sberbank.com/promo/kandinsky/</w:t>
      </w:r>
    </w:p>
    <w:p w14:paraId="75AE7F2D" w14:textId="5666FCA9" w:rsidR="00494F2F" w:rsidRPr="006B787C" w:rsidRDefault="00494F2F" w:rsidP="00494F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B787C">
        <w:rPr>
          <w:rFonts w:ascii="Times New Roman" w:hAnsi="Times New Roman"/>
          <w:bCs/>
          <w:sz w:val="24"/>
          <w:szCs w:val="24"/>
          <w:lang w:eastAsia="ru-RU"/>
        </w:rPr>
        <w:t xml:space="preserve">Нейросеть от Сбербанка, </w:t>
      </w:r>
      <w:proofErr w:type="gramStart"/>
      <w:r w:rsidRPr="006B787C">
        <w:rPr>
          <w:rFonts w:ascii="Times New Roman" w:hAnsi="Times New Roman"/>
          <w:bCs/>
          <w:sz w:val="24"/>
          <w:szCs w:val="24"/>
          <w:lang w:eastAsia="ru-RU"/>
        </w:rPr>
        <w:t>которая</w:t>
      </w:r>
      <w:proofErr w:type="gramEnd"/>
      <w:r w:rsidRPr="006B787C">
        <w:rPr>
          <w:rFonts w:ascii="Times New Roman" w:hAnsi="Times New Roman"/>
          <w:bCs/>
          <w:sz w:val="24"/>
          <w:szCs w:val="24"/>
          <w:lang w:eastAsia="ru-RU"/>
        </w:rPr>
        <w:t xml:space="preserve"> генерирует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 модифицирует</w:t>
      </w:r>
      <w:r w:rsidRPr="006B787C">
        <w:rPr>
          <w:rFonts w:ascii="Times New Roman" w:hAnsi="Times New Roman"/>
          <w:bCs/>
          <w:sz w:val="24"/>
          <w:szCs w:val="24"/>
          <w:lang w:eastAsia="ru-RU"/>
        </w:rPr>
        <w:t xml:space="preserve"> картинки по текстовым запросам.</w:t>
      </w:r>
    </w:p>
    <w:p w14:paraId="1D6C711E" w14:textId="1DA3FD69" w:rsidR="00494F2F" w:rsidRPr="00494F2F" w:rsidRDefault="00494F2F" w:rsidP="003226E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B787C">
        <w:rPr>
          <w:rFonts w:ascii="Times New Roman" w:hAnsi="Times New Roman"/>
          <w:bCs/>
          <w:sz w:val="24"/>
          <w:szCs w:val="24"/>
          <w:lang w:eastAsia="ru-RU"/>
        </w:rPr>
        <w:t xml:space="preserve">Главная особенность сервиса в том, что он работает с русским языком и генерирует приближенные к фотореализму картинки. Можно описать изображение, задать стилистику, уточнить детали. В отличие от многих аналогичных сервисов, </w:t>
      </w:r>
      <w:proofErr w:type="spellStart"/>
      <w:r w:rsidRPr="006B787C">
        <w:rPr>
          <w:rFonts w:ascii="Times New Roman" w:hAnsi="Times New Roman"/>
          <w:bCs/>
          <w:sz w:val="24"/>
          <w:szCs w:val="24"/>
          <w:lang w:eastAsia="ru-RU"/>
        </w:rPr>
        <w:t>Kandinsky</w:t>
      </w:r>
      <w:proofErr w:type="spellEnd"/>
      <w:r w:rsidRPr="006B787C">
        <w:rPr>
          <w:rFonts w:ascii="Times New Roman" w:hAnsi="Times New Roman"/>
          <w:bCs/>
          <w:sz w:val="24"/>
          <w:szCs w:val="24"/>
          <w:lang w:eastAsia="ru-RU"/>
        </w:rPr>
        <w:t xml:space="preserve"> 2.2 неплохо понимает русскоязычные запросы и учитывает их при генерации.</w:t>
      </w:r>
    </w:p>
    <w:p w14:paraId="39246EA4" w14:textId="77777777" w:rsidR="00B42173" w:rsidRPr="00494F2F" w:rsidRDefault="00B42173" w:rsidP="00494F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94F2F">
        <w:rPr>
          <w:rFonts w:ascii="Times New Roman" w:hAnsi="Times New Roman"/>
          <w:bCs/>
          <w:sz w:val="24"/>
          <w:szCs w:val="24"/>
          <w:lang w:eastAsia="ru-RU"/>
        </w:rPr>
        <w:t>Подбираем наиболее подходящее изображение с компьютера, в нашем случае это пейзаж. Изображение загрузилось в рамку, и в ней осталось пустое место, которое можно дорисовать.</w:t>
      </w:r>
    </w:p>
    <w:p w14:paraId="45B55747" w14:textId="3101D00B" w:rsidR="00B42173" w:rsidRPr="00494F2F" w:rsidRDefault="00B42173" w:rsidP="00494F2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94F2F">
        <w:rPr>
          <w:rFonts w:ascii="Times New Roman" w:hAnsi="Times New Roman"/>
          <w:bCs/>
          <w:sz w:val="24"/>
          <w:szCs w:val="24"/>
          <w:lang w:eastAsia="ru-RU"/>
        </w:rPr>
        <w:t>Для этого в поле вводим описание, можно в виде предложения или отдельных слов, по желанию выбираем стиль и нажимаем</w:t>
      </w:r>
      <w:r w:rsidR="00B4492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94F2F">
        <w:rPr>
          <w:rFonts w:ascii="Times New Roman" w:hAnsi="Times New Roman"/>
          <w:b/>
          <w:sz w:val="24"/>
          <w:szCs w:val="24"/>
          <w:lang w:eastAsia="ru-RU"/>
        </w:rPr>
        <w:t>«Создать»</w:t>
      </w:r>
      <w:r w:rsidRPr="00494F2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58E2267E" w14:textId="5C6ACF21" w:rsidR="00B42173" w:rsidRDefault="00B42173" w:rsidP="00B42173">
      <w:pPr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 wp14:anchorId="2A3EA234" wp14:editId="6E421049">
            <wp:extent cx="5486399" cy="2743200"/>
            <wp:effectExtent l="0" t="0" r="635" b="0"/>
            <wp:docPr id="14" name="Рисунок 14" descr="Подробно – куда нажимать, чтобы получить резуль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дробно – куда нажимать, чтобы получить результат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249" cy="27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f1"/>
          <w:rFonts w:ascii="inherit" w:hAnsi="inherit"/>
          <w:color w:val="080808"/>
          <w:sz w:val="18"/>
          <w:szCs w:val="18"/>
          <w:bdr w:val="none" w:sz="0" w:space="0" w:color="auto" w:frame="1"/>
        </w:rPr>
        <w:t>Подробно – куда нажимать, чтобы получить результат</w:t>
      </w:r>
    </w:p>
    <w:p w14:paraId="76EB9898" w14:textId="77777777" w:rsidR="00B42173" w:rsidRPr="00B44927" w:rsidRDefault="00B42173" w:rsidP="00B4492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44927">
        <w:rPr>
          <w:rFonts w:ascii="Times New Roman" w:hAnsi="Times New Roman"/>
          <w:bCs/>
          <w:sz w:val="24"/>
          <w:szCs w:val="24"/>
          <w:lang w:eastAsia="ru-RU"/>
        </w:rPr>
        <w:t>Основываясь на описании «Парк, деревья, лес», сервис дорисовал лужайку с газоном и кустарниками.</w:t>
      </w:r>
    </w:p>
    <w:p w14:paraId="4ABAB48E" w14:textId="77777777" w:rsidR="00494F2F" w:rsidRDefault="00B42173" w:rsidP="00B42173">
      <w:pPr>
        <w:rPr>
          <w:rStyle w:val="af1"/>
          <w:rFonts w:ascii="inherit" w:hAnsi="inherit"/>
          <w:color w:val="080808"/>
          <w:sz w:val="18"/>
          <w:szCs w:val="18"/>
          <w:bdr w:val="none" w:sz="0" w:space="0" w:color="auto" w:frame="1"/>
        </w:rPr>
      </w:pPr>
      <w:r>
        <w:rPr>
          <w:noProof/>
          <w:lang w:eastAsia="ru-RU"/>
        </w:rPr>
        <w:lastRenderedPageBreak/>
        <w:drawing>
          <wp:inline distT="0" distB="0" distL="0" distR="0" wp14:anchorId="3FE161BC" wp14:editId="2551B5DD">
            <wp:extent cx="5467350" cy="2733675"/>
            <wp:effectExtent l="0" t="0" r="0" b="9525"/>
            <wp:docPr id="13" name="Рисунок 13" descr="На фотографии теперь есть тени и светлая часть изображения, будто так и был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 фотографии теперь есть тени и светлая часть изображения, будто так и было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A03D7" w14:textId="77AD7A2F" w:rsidR="00B42173" w:rsidRDefault="00B42173" w:rsidP="00B42173">
      <w:pPr>
        <w:rPr>
          <w:rFonts w:ascii="Times New Roman" w:hAnsi="Times New Roman"/>
        </w:rPr>
      </w:pPr>
      <w:r>
        <w:rPr>
          <w:rStyle w:val="af1"/>
          <w:rFonts w:ascii="inherit" w:hAnsi="inherit"/>
          <w:color w:val="080808"/>
          <w:sz w:val="18"/>
          <w:szCs w:val="18"/>
          <w:bdr w:val="none" w:sz="0" w:space="0" w:color="auto" w:frame="1"/>
        </w:rPr>
        <w:t>На фотографии теперь есть тени и светлая часть изображения, будто так и было</w:t>
      </w:r>
    </w:p>
    <w:p w14:paraId="7D823C6C" w14:textId="77777777" w:rsidR="00B42173" w:rsidRPr="00B44927" w:rsidRDefault="00B42173" w:rsidP="00B4492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44927">
        <w:rPr>
          <w:rFonts w:ascii="Times New Roman" w:hAnsi="Times New Roman"/>
          <w:bCs/>
          <w:sz w:val="24"/>
          <w:szCs w:val="24"/>
          <w:lang w:eastAsia="ru-RU"/>
        </w:rPr>
        <w:t>Теперь возьмем готовое фото и попробуем его изменить.</w:t>
      </w:r>
    </w:p>
    <w:p w14:paraId="0854FBF7" w14:textId="77777777" w:rsidR="00B42173" w:rsidRPr="00B44927" w:rsidRDefault="00B42173" w:rsidP="00B4492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44927">
        <w:rPr>
          <w:rFonts w:ascii="Times New Roman" w:hAnsi="Times New Roman"/>
          <w:bCs/>
          <w:sz w:val="24"/>
          <w:szCs w:val="24"/>
          <w:lang w:eastAsia="ru-RU"/>
        </w:rPr>
        <w:t>Мы взяли вертикальное фото, при загрузке осталось место, да и сам фон оставляет желать лучшего. Поэтому мы удалим фон полностью и заполним пустое пространство, чтобы получить более интересное изображение.</w:t>
      </w:r>
    </w:p>
    <w:p w14:paraId="55354BAB" w14:textId="77777777" w:rsidR="00494F2F" w:rsidRDefault="00B42173" w:rsidP="00B42173">
      <w:pPr>
        <w:rPr>
          <w:rStyle w:val="af1"/>
          <w:rFonts w:ascii="inherit" w:hAnsi="inherit"/>
          <w:color w:val="080808"/>
          <w:sz w:val="18"/>
          <w:szCs w:val="18"/>
          <w:bdr w:val="none" w:sz="0" w:space="0" w:color="auto" w:frame="1"/>
        </w:rPr>
      </w:pPr>
      <w:r>
        <w:rPr>
          <w:noProof/>
          <w:lang w:eastAsia="ru-RU"/>
        </w:rPr>
        <w:drawing>
          <wp:inline distT="0" distB="0" distL="0" distR="0" wp14:anchorId="446F2FA8" wp14:editId="46DF8ED7">
            <wp:extent cx="5105399" cy="2552700"/>
            <wp:effectExtent l="0" t="0" r="635" b="0"/>
            <wp:docPr id="12" name="Рисунок 12" descr="Кликаем на «ластик», чтобы получить резуль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ликаем на «ластик», чтобы получить результат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333" cy="2557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2E89B" w14:textId="78A4BCDA" w:rsidR="00B42173" w:rsidRDefault="00B42173" w:rsidP="00B42173">
      <w:pPr>
        <w:rPr>
          <w:rFonts w:ascii="Times New Roman" w:hAnsi="Times New Roman"/>
        </w:rPr>
      </w:pPr>
      <w:r>
        <w:rPr>
          <w:rStyle w:val="af1"/>
          <w:rFonts w:ascii="inherit" w:hAnsi="inherit"/>
          <w:color w:val="080808"/>
          <w:sz w:val="18"/>
          <w:szCs w:val="18"/>
          <w:bdr w:val="none" w:sz="0" w:space="0" w:color="auto" w:frame="1"/>
        </w:rPr>
        <w:t>Кликаем на «ластик», чтобы получить результат</w:t>
      </w:r>
    </w:p>
    <w:p w14:paraId="6AB24CC9" w14:textId="4CC43E19" w:rsidR="00B42173" w:rsidRPr="00B44927" w:rsidRDefault="00B42173" w:rsidP="00B4492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44927">
        <w:rPr>
          <w:rFonts w:ascii="Times New Roman" w:hAnsi="Times New Roman"/>
          <w:bCs/>
          <w:sz w:val="24"/>
          <w:szCs w:val="24"/>
          <w:lang w:eastAsia="ru-RU"/>
        </w:rPr>
        <w:t>С помощью функции</w:t>
      </w:r>
      <w:r w:rsidR="00B4492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44927">
        <w:rPr>
          <w:rFonts w:ascii="Times New Roman" w:hAnsi="Times New Roman"/>
          <w:b/>
          <w:sz w:val="24"/>
          <w:szCs w:val="24"/>
          <w:lang w:eastAsia="ru-RU"/>
        </w:rPr>
        <w:t>«ластик»</w:t>
      </w:r>
      <w:r w:rsidR="00B4492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44927">
        <w:rPr>
          <w:rFonts w:ascii="Times New Roman" w:hAnsi="Times New Roman"/>
          <w:bCs/>
          <w:sz w:val="24"/>
          <w:szCs w:val="24"/>
          <w:lang w:eastAsia="ru-RU"/>
        </w:rPr>
        <w:t xml:space="preserve">удалим лишнее на изображении и сделаем текстовое описание, чтобы </w:t>
      </w:r>
      <w:proofErr w:type="spellStart"/>
      <w:r w:rsidRPr="00B44927">
        <w:rPr>
          <w:rFonts w:ascii="Times New Roman" w:hAnsi="Times New Roman"/>
          <w:bCs/>
          <w:sz w:val="24"/>
          <w:szCs w:val="24"/>
          <w:lang w:eastAsia="ru-RU"/>
        </w:rPr>
        <w:t>нейросети</w:t>
      </w:r>
      <w:proofErr w:type="spellEnd"/>
      <w:r w:rsidRPr="00B44927">
        <w:rPr>
          <w:rFonts w:ascii="Times New Roman" w:hAnsi="Times New Roman"/>
          <w:bCs/>
          <w:sz w:val="24"/>
          <w:szCs w:val="24"/>
          <w:lang w:eastAsia="ru-RU"/>
        </w:rPr>
        <w:t xml:space="preserve"> было понятно, что дорисовывать.</w:t>
      </w:r>
    </w:p>
    <w:p w14:paraId="5538A9FD" w14:textId="38EECCE2" w:rsidR="00B42173" w:rsidRPr="00B44927" w:rsidRDefault="00B42173" w:rsidP="00B4492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44927">
        <w:rPr>
          <w:rFonts w:ascii="Times New Roman" w:hAnsi="Times New Roman"/>
          <w:bCs/>
          <w:sz w:val="24"/>
          <w:szCs w:val="24"/>
          <w:lang w:eastAsia="ru-RU"/>
        </w:rPr>
        <w:t>Получился небрежно вырезанный фрагмент, который явно нужно дополнить. Для этого нужно нажать кнопку</w:t>
      </w:r>
      <w:r w:rsidR="00B4492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44927">
        <w:rPr>
          <w:rFonts w:ascii="Times New Roman" w:hAnsi="Times New Roman"/>
          <w:b/>
          <w:sz w:val="24"/>
          <w:szCs w:val="24"/>
          <w:lang w:eastAsia="ru-RU"/>
        </w:rPr>
        <w:t>«Создать»</w:t>
      </w:r>
      <w:r w:rsidR="00B4492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44927">
        <w:rPr>
          <w:rFonts w:ascii="Times New Roman" w:hAnsi="Times New Roman"/>
          <w:bCs/>
          <w:sz w:val="24"/>
          <w:szCs w:val="24"/>
          <w:lang w:eastAsia="ru-RU"/>
        </w:rPr>
        <w:t>и немного подождать результат.</w:t>
      </w:r>
    </w:p>
    <w:p w14:paraId="65630C28" w14:textId="77777777" w:rsidR="00494F2F" w:rsidRDefault="00B42173" w:rsidP="00B42173">
      <w:pPr>
        <w:rPr>
          <w:rStyle w:val="af1"/>
          <w:rFonts w:ascii="inherit" w:hAnsi="inherit"/>
          <w:color w:val="080808"/>
          <w:sz w:val="18"/>
          <w:szCs w:val="18"/>
          <w:bdr w:val="none" w:sz="0" w:space="0" w:color="auto" w:frame="1"/>
        </w:rPr>
      </w:pPr>
      <w:r>
        <w:rPr>
          <w:noProof/>
          <w:lang w:eastAsia="ru-RU"/>
        </w:rPr>
        <w:lastRenderedPageBreak/>
        <w:drawing>
          <wp:inline distT="0" distB="0" distL="0" distR="0" wp14:anchorId="78840902" wp14:editId="6C612205">
            <wp:extent cx="5124450" cy="2562225"/>
            <wp:effectExtent l="0" t="0" r="0" b="9525"/>
            <wp:docPr id="11" name="Рисунок 11" descr="На этом этапе фото выглядит неинтерес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а этом этапе фото выглядит неинтересно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379" cy="256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E291F" w14:textId="23D63B91" w:rsidR="00B42173" w:rsidRDefault="00B42173" w:rsidP="00B42173">
      <w:pPr>
        <w:rPr>
          <w:rFonts w:ascii="Times New Roman" w:hAnsi="Times New Roman"/>
        </w:rPr>
      </w:pPr>
      <w:r>
        <w:rPr>
          <w:rStyle w:val="af1"/>
          <w:rFonts w:ascii="inherit" w:hAnsi="inherit"/>
          <w:color w:val="080808"/>
          <w:sz w:val="18"/>
          <w:szCs w:val="18"/>
          <w:bdr w:val="none" w:sz="0" w:space="0" w:color="auto" w:frame="1"/>
        </w:rPr>
        <w:t>На этом этапе фото выглядит неинтересно</w:t>
      </w:r>
    </w:p>
    <w:p w14:paraId="57F85D27" w14:textId="77777777" w:rsidR="00B42173" w:rsidRDefault="00B42173" w:rsidP="00B42173">
      <w:pPr>
        <w:pStyle w:val="ae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2D2D2D"/>
        </w:rPr>
      </w:pPr>
      <w:r>
        <w:rPr>
          <w:rFonts w:ascii="Georgia" w:hAnsi="Georgia"/>
          <w:color w:val="2D2D2D"/>
        </w:rPr>
        <w:t>В итоге вышло неплохо. «Кандинский» дорисовал сервировку стола вьетнамской кухни, и, несмотря на то, что фрагмент был вырезан небрежно, фото выглядит реалистично.</w:t>
      </w:r>
    </w:p>
    <w:p w14:paraId="6E1A783B" w14:textId="6067784D" w:rsidR="00B42173" w:rsidRDefault="00B42173" w:rsidP="00B42173">
      <w:pPr>
        <w:pStyle w:val="ae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2D2D2D"/>
        </w:rPr>
      </w:pPr>
      <w:r>
        <w:rPr>
          <w:rFonts w:ascii="Georgia" w:hAnsi="Georgia"/>
          <w:color w:val="2D2D2D"/>
        </w:rPr>
        <w:t>Если вам не понравился вариант генерации, нажимайте</w:t>
      </w:r>
      <w:r w:rsidR="00B44927">
        <w:rPr>
          <w:rFonts w:ascii="Georgia" w:hAnsi="Georgia"/>
          <w:color w:val="2D2D2D"/>
        </w:rPr>
        <w:t xml:space="preserve"> </w:t>
      </w:r>
      <w:r>
        <w:rPr>
          <w:rStyle w:val="af"/>
          <w:rFonts w:ascii="inherit" w:hAnsi="inherit"/>
          <w:color w:val="080808"/>
          <w:bdr w:val="none" w:sz="0" w:space="0" w:color="auto" w:frame="1"/>
        </w:rPr>
        <w:t>«Еще вариант»</w:t>
      </w:r>
      <w:r w:rsidR="00B44927">
        <w:rPr>
          <w:rFonts w:ascii="Georgia" w:hAnsi="Georgia"/>
          <w:color w:val="2D2D2D"/>
        </w:rPr>
        <w:t xml:space="preserve"> </w:t>
      </w:r>
      <w:r>
        <w:rPr>
          <w:rFonts w:ascii="Georgia" w:hAnsi="Georgia"/>
          <w:color w:val="2D2D2D"/>
        </w:rPr>
        <w:t>до тех пор, пока вас не устроит результат.</w:t>
      </w:r>
    </w:p>
    <w:p w14:paraId="107B07C6" w14:textId="77777777" w:rsidR="00494F2F" w:rsidRDefault="00B42173" w:rsidP="00494F2F">
      <w:pPr>
        <w:spacing w:after="0" w:line="240" w:lineRule="auto"/>
        <w:jc w:val="both"/>
        <w:rPr>
          <w:rStyle w:val="af1"/>
          <w:rFonts w:ascii="inherit" w:hAnsi="inherit"/>
          <w:color w:val="080808"/>
          <w:sz w:val="18"/>
          <w:szCs w:val="18"/>
          <w:bdr w:val="none" w:sz="0" w:space="0" w:color="auto" w:frame="1"/>
        </w:rPr>
      </w:pPr>
      <w:r>
        <w:rPr>
          <w:noProof/>
          <w:lang w:eastAsia="ru-RU"/>
        </w:rPr>
        <w:drawing>
          <wp:inline distT="0" distB="0" distL="0" distR="0" wp14:anchorId="7C5A8EC7" wp14:editId="4E6B968A">
            <wp:extent cx="5467350" cy="2733675"/>
            <wp:effectExtent l="0" t="0" r="0" b="9525"/>
            <wp:docPr id="10" name="Рисунок 10" descr="Чтобы скачать результат, кликните на специальную кнопку, все стандар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Чтобы скачать результат, кликните на специальную кнопку, все стандартно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BCA23" w14:textId="5AE5F006" w:rsidR="00B42173" w:rsidRPr="00004116" w:rsidRDefault="00B42173" w:rsidP="00494F2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Style w:val="af1"/>
          <w:rFonts w:ascii="inherit" w:hAnsi="inherit"/>
          <w:color w:val="080808"/>
          <w:sz w:val="18"/>
          <w:szCs w:val="18"/>
          <w:bdr w:val="none" w:sz="0" w:space="0" w:color="auto" w:frame="1"/>
        </w:rPr>
        <w:t>Чтобы скачать результат, кликните на специальную кнопку, все стандартно</w:t>
      </w:r>
    </w:p>
    <w:p w14:paraId="052F49CF" w14:textId="77777777" w:rsidR="00004116" w:rsidRDefault="00004116" w:rsidP="003226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2AA02183" w14:textId="77777777" w:rsidR="00961AE9" w:rsidRDefault="00961AE9" w:rsidP="003226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665836BC" w14:textId="77777777" w:rsidR="003226ED" w:rsidRPr="003226ED" w:rsidRDefault="003226ED" w:rsidP="003226E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3226E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Пост 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ДОЛЖЕН</w:t>
      </w:r>
      <w:r w:rsidRPr="003226E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включать название команды, наименование ОО, муниципальный район/городской округ. </w:t>
      </w:r>
      <w:r w:rsidRPr="003226ED">
        <w:rPr>
          <w:rFonts w:ascii="Times New Roman" w:hAnsi="Times New Roman"/>
          <w:b/>
          <w:bCs/>
          <w:i/>
          <w:sz w:val="24"/>
          <w:szCs w:val="24"/>
          <w:lang w:eastAsia="ru-RU"/>
        </w:rPr>
        <w:t>Требования к изображению: изображение в формате доступном для просмотра в ВКонтакте (JPG, GIF или PNG) (1 балл).</w:t>
      </w:r>
    </w:p>
    <w:p w14:paraId="7EC2041F" w14:textId="1B80943D" w:rsidR="006E1A47" w:rsidRPr="0025411F" w:rsidRDefault="006E1A47" w:rsidP="006E1A47">
      <w:pPr>
        <w:pStyle w:val="a4"/>
        <w:tabs>
          <w:tab w:val="left" w:pos="856"/>
        </w:tabs>
        <w:ind w:left="0" w:firstLine="709"/>
        <w:rPr>
          <w:b/>
          <w:sz w:val="24"/>
          <w:szCs w:val="24"/>
        </w:rPr>
      </w:pPr>
      <w:r w:rsidRPr="0025411F">
        <w:rPr>
          <w:b/>
          <w:sz w:val="24"/>
          <w:szCs w:val="24"/>
        </w:rPr>
        <w:t xml:space="preserve">Все основные командные задания этапов являются обязательными для прохождения </w:t>
      </w:r>
      <w:r w:rsidR="00085007">
        <w:rPr>
          <w:b/>
          <w:sz w:val="24"/>
          <w:szCs w:val="24"/>
        </w:rPr>
        <w:t>Квест</w:t>
      </w:r>
      <w:r w:rsidRPr="0025411F">
        <w:rPr>
          <w:b/>
          <w:sz w:val="24"/>
          <w:szCs w:val="24"/>
        </w:rPr>
        <w:t xml:space="preserve">а. Количество баллов, набранное командами, будет учитываться при подведении итогов </w:t>
      </w:r>
      <w:r w:rsidR="00085007">
        <w:rPr>
          <w:b/>
          <w:sz w:val="24"/>
          <w:szCs w:val="24"/>
        </w:rPr>
        <w:t>Квест</w:t>
      </w:r>
      <w:r w:rsidRPr="0025411F">
        <w:rPr>
          <w:b/>
          <w:sz w:val="24"/>
          <w:szCs w:val="24"/>
        </w:rPr>
        <w:t>а.</w:t>
      </w:r>
    </w:p>
    <w:p w14:paraId="50290690" w14:textId="266D975C" w:rsidR="00C33602" w:rsidRDefault="00C3360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0EDA657" w14:textId="77777777" w:rsidR="006E1A47" w:rsidRPr="003C0E61" w:rsidRDefault="003C0E61" w:rsidP="003C0E61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3C0E61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14:paraId="48134440" w14:textId="77777777" w:rsidR="006E1A47" w:rsidRPr="00285BD6" w:rsidRDefault="006E1A47" w:rsidP="00285B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62E33A1" w14:textId="77777777" w:rsidR="006E1A47" w:rsidRPr="00285BD6" w:rsidRDefault="007E7B50" w:rsidP="00285BD6">
      <w:pPr>
        <w:spacing w:before="20" w:after="2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285BD6">
        <w:rPr>
          <w:rFonts w:ascii="Times New Roman" w:hAnsi="Times New Roman"/>
          <w:b/>
          <w:sz w:val="28"/>
          <w:szCs w:val="24"/>
        </w:rPr>
        <w:t>Здоровьесберегающие технологии</w:t>
      </w:r>
    </w:p>
    <w:p w14:paraId="557F5BF0" w14:textId="77777777" w:rsidR="007E7B50" w:rsidRPr="00285BD6" w:rsidRDefault="007E7B50" w:rsidP="00285BD6">
      <w:pPr>
        <w:spacing w:before="20" w:after="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1F6E5B9" w14:textId="4367911C" w:rsidR="003C0E61" w:rsidRPr="00285BD6" w:rsidRDefault="003C0E61" w:rsidP="00285BD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BD6">
        <w:rPr>
          <w:rFonts w:ascii="Times New Roman" w:hAnsi="Times New Roman"/>
          <w:sz w:val="24"/>
          <w:szCs w:val="24"/>
        </w:rPr>
        <w:t xml:space="preserve">Под </w:t>
      </w:r>
      <w:proofErr w:type="spellStart"/>
      <w:r w:rsidRPr="00285BD6">
        <w:rPr>
          <w:rFonts w:ascii="Times New Roman" w:hAnsi="Times New Roman"/>
          <w:sz w:val="24"/>
          <w:szCs w:val="24"/>
        </w:rPr>
        <w:t>здоровьесберегающими</w:t>
      </w:r>
      <w:proofErr w:type="spellEnd"/>
      <w:r w:rsidRPr="00285BD6">
        <w:rPr>
          <w:rFonts w:ascii="Times New Roman" w:hAnsi="Times New Roman"/>
          <w:sz w:val="24"/>
          <w:szCs w:val="24"/>
        </w:rPr>
        <w:t xml:space="preserve"> технологиями</w:t>
      </w:r>
      <w:r w:rsidR="007E7B50" w:rsidRPr="00285BD6">
        <w:rPr>
          <w:rFonts w:ascii="Times New Roman" w:hAnsi="Times New Roman"/>
          <w:sz w:val="24"/>
          <w:szCs w:val="24"/>
        </w:rPr>
        <w:t xml:space="preserve"> </w:t>
      </w:r>
      <w:r w:rsidRPr="00285BD6">
        <w:rPr>
          <w:rFonts w:ascii="Times New Roman" w:hAnsi="Times New Roman"/>
          <w:sz w:val="24"/>
          <w:szCs w:val="24"/>
        </w:rPr>
        <w:t>в</w:t>
      </w:r>
      <w:r w:rsidR="006B787C">
        <w:rPr>
          <w:rFonts w:ascii="Times New Roman" w:hAnsi="Times New Roman"/>
          <w:sz w:val="24"/>
          <w:szCs w:val="24"/>
        </w:rPr>
        <w:t xml:space="preserve"> </w:t>
      </w:r>
      <w:r w:rsidRPr="00285BD6">
        <w:rPr>
          <w:rFonts w:ascii="Times New Roman" w:hAnsi="Times New Roman"/>
          <w:sz w:val="24"/>
          <w:szCs w:val="24"/>
        </w:rPr>
        <w:t>широком смысле слова следует понимать все те</w:t>
      </w:r>
      <w:r w:rsidR="006B787C">
        <w:rPr>
          <w:rFonts w:ascii="Times New Roman" w:hAnsi="Times New Roman"/>
          <w:sz w:val="24"/>
          <w:szCs w:val="24"/>
        </w:rPr>
        <w:t xml:space="preserve"> </w:t>
      </w:r>
      <w:r w:rsidRPr="00285BD6">
        <w:rPr>
          <w:rFonts w:ascii="Times New Roman" w:hAnsi="Times New Roman"/>
          <w:sz w:val="24"/>
          <w:szCs w:val="24"/>
        </w:rPr>
        <w:t>технологии, использование которых идет на</w:t>
      </w:r>
      <w:r w:rsidR="006B787C">
        <w:rPr>
          <w:rFonts w:ascii="Times New Roman" w:hAnsi="Times New Roman"/>
          <w:sz w:val="24"/>
          <w:szCs w:val="24"/>
        </w:rPr>
        <w:t xml:space="preserve"> </w:t>
      </w:r>
      <w:r w:rsidRPr="00285BD6">
        <w:rPr>
          <w:rFonts w:ascii="Times New Roman" w:hAnsi="Times New Roman"/>
          <w:sz w:val="24"/>
          <w:szCs w:val="24"/>
        </w:rPr>
        <w:t xml:space="preserve">пользу здоровья. </w:t>
      </w:r>
      <w:proofErr w:type="spellStart"/>
      <w:proofErr w:type="gramStart"/>
      <w:r w:rsidRPr="00285BD6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285BD6">
        <w:rPr>
          <w:rFonts w:ascii="Times New Roman" w:hAnsi="Times New Roman"/>
          <w:sz w:val="24"/>
          <w:szCs w:val="24"/>
        </w:rPr>
        <w:t xml:space="preserve"> технологии связаны с</w:t>
      </w:r>
      <w:r w:rsidR="006B787C">
        <w:rPr>
          <w:rFonts w:ascii="Times New Roman" w:hAnsi="Times New Roman"/>
          <w:sz w:val="24"/>
          <w:szCs w:val="24"/>
        </w:rPr>
        <w:t xml:space="preserve"> </w:t>
      </w:r>
      <w:r w:rsidRPr="00285BD6">
        <w:rPr>
          <w:rFonts w:ascii="Times New Roman" w:hAnsi="Times New Roman"/>
          <w:sz w:val="24"/>
          <w:szCs w:val="24"/>
        </w:rPr>
        <w:t>различными формами деятельности людей (в</w:t>
      </w:r>
      <w:r w:rsidR="006B787C">
        <w:rPr>
          <w:rFonts w:ascii="Times New Roman" w:hAnsi="Times New Roman"/>
          <w:sz w:val="24"/>
          <w:szCs w:val="24"/>
        </w:rPr>
        <w:t xml:space="preserve"> </w:t>
      </w:r>
      <w:r w:rsidRPr="00285BD6">
        <w:rPr>
          <w:rFonts w:ascii="Times New Roman" w:hAnsi="Times New Roman"/>
          <w:sz w:val="24"/>
          <w:szCs w:val="24"/>
        </w:rPr>
        <w:t>сфере образования, здравоохранения, в</w:t>
      </w:r>
      <w:r w:rsidR="006B787C">
        <w:rPr>
          <w:rFonts w:ascii="Times New Roman" w:hAnsi="Times New Roman"/>
          <w:sz w:val="24"/>
          <w:szCs w:val="24"/>
        </w:rPr>
        <w:t xml:space="preserve"> </w:t>
      </w:r>
      <w:r w:rsidRPr="00285BD6">
        <w:rPr>
          <w:rFonts w:ascii="Times New Roman" w:hAnsi="Times New Roman"/>
          <w:sz w:val="24"/>
          <w:szCs w:val="24"/>
        </w:rPr>
        <w:t>правовой, социально-экономической, культурной сферах), которые направлены на</w:t>
      </w:r>
      <w:r w:rsidR="006B787C">
        <w:rPr>
          <w:rFonts w:ascii="Times New Roman" w:hAnsi="Times New Roman"/>
          <w:sz w:val="24"/>
          <w:szCs w:val="24"/>
        </w:rPr>
        <w:t xml:space="preserve"> </w:t>
      </w:r>
      <w:r w:rsidRPr="00285BD6">
        <w:rPr>
          <w:rFonts w:ascii="Times New Roman" w:hAnsi="Times New Roman"/>
          <w:sz w:val="24"/>
          <w:szCs w:val="24"/>
        </w:rPr>
        <w:t>формирование здорового образа жизни человека и</w:t>
      </w:r>
      <w:r w:rsidR="006B787C">
        <w:rPr>
          <w:rFonts w:ascii="Times New Roman" w:hAnsi="Times New Roman"/>
          <w:sz w:val="24"/>
          <w:szCs w:val="24"/>
        </w:rPr>
        <w:t xml:space="preserve"> </w:t>
      </w:r>
      <w:r w:rsidRPr="00285BD6">
        <w:rPr>
          <w:rFonts w:ascii="Times New Roman" w:hAnsi="Times New Roman"/>
          <w:sz w:val="24"/>
          <w:szCs w:val="24"/>
        </w:rPr>
        <w:t>минимизацию факторов, приносящих вред его здоровью.</w:t>
      </w:r>
      <w:proofErr w:type="gramEnd"/>
    </w:p>
    <w:p w14:paraId="47D7B463" w14:textId="51B24025" w:rsidR="003C0E61" w:rsidRPr="00285BD6" w:rsidRDefault="003C0E61" w:rsidP="00285BD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BD6">
        <w:rPr>
          <w:rFonts w:ascii="Times New Roman" w:hAnsi="Times New Roman"/>
          <w:sz w:val="24"/>
          <w:szCs w:val="24"/>
        </w:rPr>
        <w:t>Одна из</w:t>
      </w:r>
      <w:r w:rsidR="006B787C">
        <w:rPr>
          <w:rFonts w:ascii="Times New Roman" w:hAnsi="Times New Roman"/>
          <w:sz w:val="24"/>
          <w:szCs w:val="24"/>
        </w:rPr>
        <w:t xml:space="preserve"> </w:t>
      </w:r>
      <w:r w:rsidRPr="00285BD6">
        <w:rPr>
          <w:rFonts w:ascii="Times New Roman" w:hAnsi="Times New Roman"/>
          <w:sz w:val="24"/>
          <w:szCs w:val="24"/>
        </w:rPr>
        <w:t xml:space="preserve">основных целей применения </w:t>
      </w:r>
      <w:proofErr w:type="spellStart"/>
      <w:r w:rsidRPr="00285BD6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285BD6">
        <w:rPr>
          <w:rFonts w:ascii="Times New Roman" w:hAnsi="Times New Roman"/>
          <w:sz w:val="24"/>
          <w:szCs w:val="24"/>
        </w:rPr>
        <w:t xml:space="preserve"> технологий</w:t>
      </w:r>
      <w:r w:rsidR="006B787C">
        <w:rPr>
          <w:rFonts w:ascii="Times New Roman" w:hAnsi="Times New Roman"/>
          <w:sz w:val="24"/>
          <w:szCs w:val="24"/>
        </w:rPr>
        <w:t xml:space="preserve"> </w:t>
      </w:r>
      <w:r w:rsidRPr="00285BD6">
        <w:rPr>
          <w:rFonts w:ascii="Times New Roman" w:hAnsi="Times New Roman"/>
          <w:sz w:val="24"/>
          <w:szCs w:val="24"/>
        </w:rPr>
        <w:t>—</w:t>
      </w:r>
      <w:r w:rsidR="006B787C">
        <w:rPr>
          <w:rFonts w:ascii="Times New Roman" w:hAnsi="Times New Roman"/>
          <w:sz w:val="24"/>
          <w:szCs w:val="24"/>
        </w:rPr>
        <w:t xml:space="preserve"> </w:t>
      </w:r>
      <w:r w:rsidRPr="00285BD6">
        <w:rPr>
          <w:rFonts w:ascii="Times New Roman" w:hAnsi="Times New Roman"/>
          <w:sz w:val="24"/>
          <w:szCs w:val="24"/>
        </w:rPr>
        <w:t>формирование культуры здорового</w:t>
      </w:r>
      <w:r w:rsidR="006B787C">
        <w:rPr>
          <w:rFonts w:ascii="Times New Roman" w:hAnsi="Times New Roman"/>
          <w:sz w:val="24"/>
          <w:szCs w:val="24"/>
        </w:rPr>
        <w:t xml:space="preserve"> </w:t>
      </w:r>
      <w:r w:rsidRPr="00285BD6">
        <w:rPr>
          <w:rFonts w:ascii="Times New Roman" w:hAnsi="Times New Roman"/>
          <w:sz w:val="24"/>
          <w:szCs w:val="24"/>
        </w:rPr>
        <w:t>образа жизни</w:t>
      </w:r>
      <w:r w:rsidR="007E7B50" w:rsidRPr="00285BD6">
        <w:rPr>
          <w:rFonts w:ascii="Times New Roman" w:hAnsi="Times New Roman"/>
          <w:sz w:val="24"/>
          <w:szCs w:val="24"/>
        </w:rPr>
        <w:t xml:space="preserve"> </w:t>
      </w:r>
      <w:r w:rsidRPr="00285BD6">
        <w:rPr>
          <w:rFonts w:ascii="Times New Roman" w:hAnsi="Times New Roman"/>
          <w:sz w:val="24"/>
          <w:szCs w:val="24"/>
        </w:rPr>
        <w:t>и</w:t>
      </w:r>
      <w:r w:rsidR="007E7B50" w:rsidRPr="00285B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5BD6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285BD6">
        <w:rPr>
          <w:rFonts w:ascii="Times New Roman" w:hAnsi="Times New Roman"/>
          <w:sz w:val="24"/>
          <w:szCs w:val="24"/>
        </w:rPr>
        <w:t xml:space="preserve"> поведения.</w:t>
      </w:r>
    </w:p>
    <w:p w14:paraId="39300D10" w14:textId="77777777" w:rsidR="007E7B50" w:rsidRPr="00285BD6" w:rsidRDefault="007E7B50" w:rsidP="00285BD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BD6">
        <w:rPr>
          <w:rFonts w:ascii="Times New Roman" w:hAnsi="Times New Roman"/>
          <w:sz w:val="24"/>
          <w:szCs w:val="24"/>
        </w:rPr>
        <w:t xml:space="preserve">Принципы </w:t>
      </w:r>
      <w:proofErr w:type="spellStart"/>
      <w:r w:rsidRPr="00285BD6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285BD6">
        <w:rPr>
          <w:rFonts w:ascii="Times New Roman" w:hAnsi="Times New Roman"/>
          <w:sz w:val="24"/>
          <w:szCs w:val="24"/>
        </w:rPr>
        <w:t xml:space="preserve"> технологий:</w:t>
      </w:r>
    </w:p>
    <w:p w14:paraId="0371E327" w14:textId="77777777" w:rsidR="007E7B50" w:rsidRPr="00285BD6" w:rsidRDefault="007E7B50" w:rsidP="00285BD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BD6">
        <w:rPr>
          <w:rFonts w:ascii="Times New Roman" w:hAnsi="Times New Roman"/>
          <w:sz w:val="24"/>
          <w:szCs w:val="24"/>
        </w:rPr>
        <w:t>• принцип «Не навреди!»;</w:t>
      </w:r>
    </w:p>
    <w:p w14:paraId="4323F575" w14:textId="77777777" w:rsidR="007E7B50" w:rsidRPr="00285BD6" w:rsidRDefault="007E7B50" w:rsidP="00285BD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BD6">
        <w:rPr>
          <w:rFonts w:ascii="Times New Roman" w:hAnsi="Times New Roman"/>
          <w:sz w:val="24"/>
          <w:szCs w:val="24"/>
        </w:rPr>
        <w:t>• принцип сознательности и активности;</w:t>
      </w:r>
    </w:p>
    <w:p w14:paraId="558C5C60" w14:textId="77777777" w:rsidR="007E7B50" w:rsidRPr="00285BD6" w:rsidRDefault="007E7B50" w:rsidP="00285BD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BD6">
        <w:rPr>
          <w:rFonts w:ascii="Times New Roman" w:hAnsi="Times New Roman"/>
          <w:sz w:val="24"/>
          <w:szCs w:val="24"/>
        </w:rPr>
        <w:t xml:space="preserve">• принцип непрерывности </w:t>
      </w:r>
      <w:proofErr w:type="spellStart"/>
      <w:r w:rsidRPr="00285BD6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285BD6">
        <w:rPr>
          <w:rFonts w:ascii="Times New Roman" w:hAnsi="Times New Roman"/>
          <w:sz w:val="24"/>
          <w:szCs w:val="24"/>
        </w:rPr>
        <w:t xml:space="preserve"> процесса;</w:t>
      </w:r>
    </w:p>
    <w:p w14:paraId="04C0A4AC" w14:textId="77777777" w:rsidR="007E7B50" w:rsidRPr="00285BD6" w:rsidRDefault="007E7B50" w:rsidP="00285BD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BD6">
        <w:rPr>
          <w:rFonts w:ascii="Times New Roman" w:hAnsi="Times New Roman"/>
          <w:sz w:val="24"/>
          <w:szCs w:val="24"/>
        </w:rPr>
        <w:t>• принцип систематичности и последовательности;</w:t>
      </w:r>
    </w:p>
    <w:p w14:paraId="6D7A0D22" w14:textId="77777777" w:rsidR="007E7B50" w:rsidRPr="00285BD6" w:rsidRDefault="007E7B50" w:rsidP="00285BD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BD6">
        <w:rPr>
          <w:rFonts w:ascii="Times New Roman" w:hAnsi="Times New Roman"/>
          <w:sz w:val="24"/>
          <w:szCs w:val="24"/>
        </w:rPr>
        <w:t>• принцип доступности и индивидуальности;</w:t>
      </w:r>
    </w:p>
    <w:p w14:paraId="7E56C975" w14:textId="77777777" w:rsidR="007E7B50" w:rsidRPr="00285BD6" w:rsidRDefault="007E7B50" w:rsidP="00285BD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BD6">
        <w:rPr>
          <w:rFonts w:ascii="Times New Roman" w:hAnsi="Times New Roman"/>
          <w:sz w:val="24"/>
          <w:szCs w:val="24"/>
        </w:rPr>
        <w:t>• принцип всестороннего и гармонического развития личности;</w:t>
      </w:r>
    </w:p>
    <w:p w14:paraId="627B944C" w14:textId="77777777" w:rsidR="007E7B50" w:rsidRPr="00285BD6" w:rsidRDefault="007E7B50" w:rsidP="00285BD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BD6">
        <w:rPr>
          <w:rFonts w:ascii="Times New Roman" w:hAnsi="Times New Roman"/>
          <w:sz w:val="24"/>
          <w:szCs w:val="24"/>
        </w:rPr>
        <w:t>• принцип системного чередования нагрузок и отдыха;</w:t>
      </w:r>
    </w:p>
    <w:p w14:paraId="39F51F1F" w14:textId="77777777" w:rsidR="007E7B50" w:rsidRPr="00285BD6" w:rsidRDefault="007E7B50" w:rsidP="00285BD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BD6">
        <w:rPr>
          <w:rFonts w:ascii="Times New Roman" w:hAnsi="Times New Roman"/>
          <w:sz w:val="24"/>
          <w:szCs w:val="24"/>
        </w:rPr>
        <w:t>• принцип постепенного наращивания оздоровительных воздействий;</w:t>
      </w:r>
    </w:p>
    <w:p w14:paraId="0BB7B73D" w14:textId="77777777" w:rsidR="006525F5" w:rsidRPr="00285BD6" w:rsidRDefault="007E7B50" w:rsidP="00285BD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BD6">
        <w:rPr>
          <w:rFonts w:ascii="Times New Roman" w:hAnsi="Times New Roman"/>
          <w:sz w:val="24"/>
          <w:szCs w:val="24"/>
        </w:rPr>
        <w:t xml:space="preserve">• принцип возрастной адекватности </w:t>
      </w:r>
      <w:proofErr w:type="spellStart"/>
      <w:r w:rsidRPr="00285BD6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285BD6">
        <w:rPr>
          <w:rFonts w:ascii="Times New Roman" w:hAnsi="Times New Roman"/>
          <w:sz w:val="24"/>
          <w:szCs w:val="24"/>
        </w:rPr>
        <w:t xml:space="preserve"> процесса.</w:t>
      </w:r>
    </w:p>
    <w:p w14:paraId="21FD63DF" w14:textId="77777777" w:rsidR="007E7B50" w:rsidRPr="00285BD6" w:rsidRDefault="007E7B50" w:rsidP="00285BD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BD6">
        <w:rPr>
          <w:rFonts w:ascii="Times New Roman" w:hAnsi="Times New Roman"/>
          <w:sz w:val="24"/>
          <w:szCs w:val="24"/>
        </w:rPr>
        <w:t xml:space="preserve">Среди </w:t>
      </w:r>
      <w:proofErr w:type="spellStart"/>
      <w:r w:rsidRPr="00285BD6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285BD6">
        <w:rPr>
          <w:rFonts w:ascii="Times New Roman" w:hAnsi="Times New Roman"/>
          <w:sz w:val="24"/>
          <w:szCs w:val="24"/>
        </w:rPr>
        <w:t xml:space="preserve"> технологий выделяют несколько групп, в которых используется разный подход к охране здоровья, а соответственно, и разные методы, и формы работы.</w:t>
      </w:r>
    </w:p>
    <w:p w14:paraId="10ED2B25" w14:textId="77777777" w:rsidR="007E7B50" w:rsidRPr="00285BD6" w:rsidRDefault="007E7B50" w:rsidP="00285BD6">
      <w:pPr>
        <w:pStyle w:val="a4"/>
        <w:numPr>
          <w:ilvl w:val="0"/>
          <w:numId w:val="2"/>
        </w:numPr>
        <w:ind w:firstLine="709"/>
        <w:rPr>
          <w:sz w:val="24"/>
          <w:szCs w:val="24"/>
        </w:rPr>
      </w:pPr>
      <w:r w:rsidRPr="00285BD6">
        <w:rPr>
          <w:sz w:val="24"/>
          <w:szCs w:val="24"/>
        </w:rPr>
        <w:t xml:space="preserve">Медико-гигиенические технологии (МГТ) — технологии профилактики заболеваний; коррекции и реабилитации соматического здоровья и санитарно — гигиенической деятельности. </w:t>
      </w:r>
    </w:p>
    <w:p w14:paraId="759CE8B4" w14:textId="77777777" w:rsidR="007E7B50" w:rsidRPr="00285BD6" w:rsidRDefault="007E7B50" w:rsidP="00285BD6">
      <w:pPr>
        <w:pStyle w:val="a4"/>
        <w:numPr>
          <w:ilvl w:val="0"/>
          <w:numId w:val="2"/>
        </w:numPr>
        <w:ind w:firstLine="709"/>
        <w:rPr>
          <w:sz w:val="24"/>
          <w:szCs w:val="24"/>
        </w:rPr>
      </w:pPr>
      <w:r w:rsidRPr="00285BD6">
        <w:rPr>
          <w:sz w:val="24"/>
          <w:szCs w:val="24"/>
        </w:rPr>
        <w:t xml:space="preserve">Физкультурно-оздоровительные технологии (ФОТ). Направлены на физическое развитие занимающихся: закаливание, тренировку силы, выносливости, быстроты, гибкости и других качеств, отличающих здорового, тренированного человека от физически немощного. </w:t>
      </w:r>
    </w:p>
    <w:p w14:paraId="1F983F6C" w14:textId="77777777" w:rsidR="007E7B50" w:rsidRPr="00285BD6" w:rsidRDefault="007E7B50" w:rsidP="00285BD6">
      <w:pPr>
        <w:pStyle w:val="a4"/>
        <w:numPr>
          <w:ilvl w:val="0"/>
          <w:numId w:val="2"/>
        </w:numPr>
        <w:ind w:firstLine="709"/>
        <w:rPr>
          <w:sz w:val="24"/>
          <w:szCs w:val="24"/>
        </w:rPr>
      </w:pPr>
      <w:r w:rsidRPr="00285BD6">
        <w:rPr>
          <w:sz w:val="24"/>
          <w:szCs w:val="24"/>
        </w:rPr>
        <w:t xml:space="preserve">Экологические </w:t>
      </w:r>
      <w:proofErr w:type="spellStart"/>
      <w:r w:rsidRPr="00285BD6">
        <w:rPr>
          <w:sz w:val="24"/>
          <w:szCs w:val="24"/>
        </w:rPr>
        <w:t>здоровьесберегающие</w:t>
      </w:r>
      <w:proofErr w:type="spellEnd"/>
      <w:r w:rsidRPr="00285BD6">
        <w:rPr>
          <w:sz w:val="24"/>
          <w:szCs w:val="24"/>
        </w:rPr>
        <w:t xml:space="preserve"> технологии (ЭЗТ). Направленность этих технологий — создание </w:t>
      </w:r>
      <w:proofErr w:type="spellStart"/>
      <w:r w:rsidRPr="00285BD6">
        <w:rPr>
          <w:sz w:val="24"/>
          <w:szCs w:val="24"/>
        </w:rPr>
        <w:t>природосообразных</w:t>
      </w:r>
      <w:proofErr w:type="spellEnd"/>
      <w:r w:rsidRPr="00285BD6">
        <w:rPr>
          <w:sz w:val="24"/>
          <w:szCs w:val="24"/>
        </w:rPr>
        <w:t>, экологически оптимальных условий жизни и деятельности людей, гармоничных взаимоотношений с природой. Это — и обустройство пришкольной или придомовой территории, зеленые растения в классах и в квартирах, рекреациях, и живой уголок, и участие в природоохранных мероприятиях.</w:t>
      </w:r>
    </w:p>
    <w:p w14:paraId="2EC5D9CB" w14:textId="77777777" w:rsidR="007E7B50" w:rsidRPr="00285BD6" w:rsidRDefault="007E7B50" w:rsidP="00285BD6">
      <w:pPr>
        <w:pStyle w:val="a4"/>
        <w:numPr>
          <w:ilvl w:val="0"/>
          <w:numId w:val="2"/>
        </w:numPr>
        <w:ind w:firstLine="709"/>
        <w:rPr>
          <w:sz w:val="24"/>
          <w:szCs w:val="24"/>
        </w:rPr>
      </w:pPr>
      <w:r w:rsidRPr="00285BD6">
        <w:rPr>
          <w:sz w:val="24"/>
          <w:szCs w:val="24"/>
        </w:rPr>
        <w:t xml:space="preserve">Социальные технологии и технологии обеспечения безопасности жизнедеятельности (ТОБЖ). </w:t>
      </w:r>
    </w:p>
    <w:p w14:paraId="77410620" w14:textId="77777777" w:rsidR="007E7B50" w:rsidRPr="00285BD6" w:rsidRDefault="007E7B50" w:rsidP="00285BD6">
      <w:pPr>
        <w:pStyle w:val="a4"/>
        <w:numPr>
          <w:ilvl w:val="0"/>
          <w:numId w:val="2"/>
        </w:numPr>
        <w:ind w:firstLine="709"/>
        <w:rPr>
          <w:sz w:val="24"/>
          <w:szCs w:val="24"/>
        </w:rPr>
      </w:pPr>
      <w:r w:rsidRPr="00285BD6">
        <w:rPr>
          <w:sz w:val="24"/>
          <w:szCs w:val="24"/>
        </w:rPr>
        <w:t xml:space="preserve">3доровьесберегающие образовательные технологии (ЗОТ). Основы здорового образа жизни необходимо формировать еще в детском возрасте, на уровне детских садов и школ. Необходимо обеспечивать человека объективной обобщенной систематизированной информацией о здоровом образе жизни, о </w:t>
      </w:r>
      <w:r w:rsidRPr="00285BD6">
        <w:rPr>
          <w:sz w:val="24"/>
          <w:szCs w:val="24"/>
        </w:rPr>
        <w:lastRenderedPageBreak/>
        <w:t>факторах, которые вредят, или, наоборот, способствуют его формированию. Цель педагогической (образовательной) технологии — достижение заданного образовательного результата в обучении, воспитании, развитии.</w:t>
      </w:r>
    </w:p>
    <w:p w14:paraId="14950179" w14:textId="77777777" w:rsidR="007E7B50" w:rsidRPr="00285BD6" w:rsidRDefault="007E7B50" w:rsidP="00285BD6">
      <w:pPr>
        <w:pStyle w:val="a4"/>
        <w:ind w:left="720" w:firstLine="709"/>
        <w:rPr>
          <w:sz w:val="24"/>
          <w:szCs w:val="24"/>
        </w:rPr>
      </w:pPr>
    </w:p>
    <w:p w14:paraId="33663E92" w14:textId="77777777" w:rsidR="007E7B50" w:rsidRPr="00285BD6" w:rsidRDefault="007E7B50" w:rsidP="00285BD6">
      <w:pPr>
        <w:pStyle w:val="a4"/>
        <w:ind w:left="720" w:firstLine="709"/>
        <w:rPr>
          <w:sz w:val="24"/>
          <w:szCs w:val="24"/>
        </w:rPr>
      </w:pPr>
      <w:r w:rsidRPr="00285BD6">
        <w:rPr>
          <w:sz w:val="24"/>
          <w:szCs w:val="24"/>
        </w:rPr>
        <w:t xml:space="preserve">По характеру действия </w:t>
      </w:r>
      <w:proofErr w:type="spellStart"/>
      <w:r w:rsidRPr="00285BD6">
        <w:rPr>
          <w:sz w:val="24"/>
          <w:szCs w:val="24"/>
        </w:rPr>
        <w:t>здоровьесберегающие</w:t>
      </w:r>
      <w:proofErr w:type="spellEnd"/>
      <w:r w:rsidRPr="00285BD6">
        <w:rPr>
          <w:sz w:val="24"/>
          <w:szCs w:val="24"/>
        </w:rPr>
        <w:t xml:space="preserve"> технологии могут быть подразделены на следующие группы:</w:t>
      </w:r>
    </w:p>
    <w:p w14:paraId="747B490B" w14:textId="77777777" w:rsidR="007E7B50" w:rsidRPr="00285BD6" w:rsidRDefault="007E7B50" w:rsidP="00285BD6">
      <w:pPr>
        <w:pStyle w:val="a4"/>
        <w:ind w:left="720" w:firstLine="709"/>
        <w:rPr>
          <w:sz w:val="24"/>
          <w:szCs w:val="24"/>
        </w:rPr>
      </w:pPr>
      <w:r w:rsidRPr="00285BD6">
        <w:rPr>
          <w:sz w:val="24"/>
          <w:szCs w:val="24"/>
        </w:rPr>
        <w:t>1. Защитно-профилактические.</w:t>
      </w:r>
    </w:p>
    <w:p w14:paraId="38AE1B50" w14:textId="77777777" w:rsidR="007E7B50" w:rsidRPr="00285BD6" w:rsidRDefault="007E7B50" w:rsidP="00285BD6">
      <w:pPr>
        <w:pStyle w:val="a4"/>
        <w:ind w:left="720" w:firstLine="709"/>
        <w:rPr>
          <w:sz w:val="24"/>
          <w:szCs w:val="24"/>
        </w:rPr>
      </w:pPr>
      <w:r w:rsidRPr="00285BD6">
        <w:rPr>
          <w:sz w:val="24"/>
          <w:szCs w:val="24"/>
        </w:rPr>
        <w:t>К этой группе относятся приемы, методы, технологии, направленные на защиту человека от неблагоприятных для здоровья воздействий. Это, в частности, выполнение санитарно-гигиенических требований, регламентированных СанПиНами; поддержание чистоты и проведение прививок с целью предупреждения инфекций; ограничение предельного уровня учебной нагрузки, исключающего наступление состояния переутомления учащихся; использование страховочных средств и защитных приспособлений в спортзалах с целью профилактики травматизма и т. п.</w:t>
      </w:r>
    </w:p>
    <w:p w14:paraId="0A5AB0B2" w14:textId="77777777" w:rsidR="007E7B50" w:rsidRPr="00285BD6" w:rsidRDefault="007E7B50" w:rsidP="00285BD6">
      <w:pPr>
        <w:pStyle w:val="a4"/>
        <w:ind w:left="720" w:firstLine="709"/>
        <w:rPr>
          <w:sz w:val="24"/>
          <w:szCs w:val="24"/>
        </w:rPr>
      </w:pPr>
      <w:r w:rsidRPr="00285BD6">
        <w:rPr>
          <w:sz w:val="24"/>
          <w:szCs w:val="24"/>
        </w:rPr>
        <w:t>2. Компенсаторно-нейтрализующие.</w:t>
      </w:r>
    </w:p>
    <w:p w14:paraId="54394DF7" w14:textId="77777777" w:rsidR="007E7B50" w:rsidRPr="00285BD6" w:rsidRDefault="007E7B50" w:rsidP="00285BD6">
      <w:pPr>
        <w:pStyle w:val="a4"/>
        <w:ind w:left="720" w:firstLine="709"/>
        <w:rPr>
          <w:sz w:val="24"/>
          <w:szCs w:val="24"/>
        </w:rPr>
      </w:pPr>
      <w:r w:rsidRPr="00285BD6">
        <w:rPr>
          <w:sz w:val="24"/>
          <w:szCs w:val="24"/>
        </w:rPr>
        <w:t xml:space="preserve">При их использовании ставится задача восполнить недостаток того, что требуется организму для полноценной жизнедеятельности, или хотя бы частично нейтрализовать негативные воздействия в тех случаях, когда полностью защитить человека от них не представляется возможным. Это, например, проведение физкультминуток и </w:t>
      </w:r>
      <w:proofErr w:type="spellStart"/>
      <w:r w:rsidRPr="00285BD6">
        <w:rPr>
          <w:sz w:val="24"/>
          <w:szCs w:val="24"/>
        </w:rPr>
        <w:t>физкультпауз</w:t>
      </w:r>
      <w:proofErr w:type="spellEnd"/>
      <w:r w:rsidRPr="00285BD6">
        <w:rPr>
          <w:sz w:val="24"/>
          <w:szCs w:val="24"/>
        </w:rPr>
        <w:t xml:space="preserve">, позволяющих в какой-то мере нейтрализовать неблагоприятное воздействий статичности уроков, недостаточность физической нагрузки, эмоциональные разрядки и «минутки покоя», позволяющие частично нейтрализовать </w:t>
      </w:r>
      <w:proofErr w:type="spellStart"/>
      <w:r w:rsidRPr="00285BD6">
        <w:rPr>
          <w:sz w:val="24"/>
          <w:szCs w:val="24"/>
        </w:rPr>
        <w:t>стрессогенные</w:t>
      </w:r>
      <w:proofErr w:type="spellEnd"/>
      <w:r w:rsidRPr="00285BD6">
        <w:rPr>
          <w:sz w:val="24"/>
          <w:szCs w:val="24"/>
        </w:rPr>
        <w:t xml:space="preserve"> воздействия, снять психоэмоциональное напряжение.</w:t>
      </w:r>
    </w:p>
    <w:p w14:paraId="3570EA80" w14:textId="77777777" w:rsidR="007E7B50" w:rsidRPr="00285BD6" w:rsidRDefault="007E7B50" w:rsidP="00285BD6">
      <w:pPr>
        <w:pStyle w:val="a4"/>
        <w:ind w:left="720" w:firstLine="709"/>
        <w:rPr>
          <w:sz w:val="24"/>
          <w:szCs w:val="24"/>
        </w:rPr>
      </w:pPr>
      <w:r w:rsidRPr="00285BD6">
        <w:rPr>
          <w:sz w:val="24"/>
          <w:szCs w:val="24"/>
        </w:rPr>
        <w:t>3. Стимулирующие.</w:t>
      </w:r>
    </w:p>
    <w:p w14:paraId="47E10E4F" w14:textId="77777777" w:rsidR="007E7B50" w:rsidRPr="00285BD6" w:rsidRDefault="007E7B50" w:rsidP="00285BD6">
      <w:pPr>
        <w:pStyle w:val="a4"/>
        <w:ind w:left="720" w:firstLine="709"/>
        <w:rPr>
          <w:sz w:val="24"/>
          <w:szCs w:val="24"/>
        </w:rPr>
      </w:pPr>
      <w:r w:rsidRPr="00285BD6">
        <w:rPr>
          <w:sz w:val="24"/>
          <w:szCs w:val="24"/>
        </w:rPr>
        <w:t>Эти приемы, методы, технологии позволяют активизировать собственные силы организма, использовать его ресурсы для выхода из нежелательного состояния. Типичные примеры — температурное закаливание, физические нагрузки.</w:t>
      </w:r>
    </w:p>
    <w:p w14:paraId="1FEED66D" w14:textId="77777777" w:rsidR="007E7B50" w:rsidRPr="00285BD6" w:rsidRDefault="007E7B50" w:rsidP="00285BD6">
      <w:pPr>
        <w:pStyle w:val="a4"/>
        <w:ind w:left="720" w:firstLine="709"/>
        <w:rPr>
          <w:sz w:val="24"/>
          <w:szCs w:val="24"/>
        </w:rPr>
      </w:pPr>
      <w:r w:rsidRPr="00285BD6">
        <w:rPr>
          <w:sz w:val="24"/>
          <w:szCs w:val="24"/>
        </w:rPr>
        <w:t>4. Информационно-обучающие.</w:t>
      </w:r>
    </w:p>
    <w:p w14:paraId="28A4D264" w14:textId="77777777" w:rsidR="007E7B50" w:rsidRPr="00285BD6" w:rsidRDefault="007E7B50" w:rsidP="00285BD6">
      <w:pPr>
        <w:pStyle w:val="a4"/>
        <w:ind w:left="720" w:firstLine="709"/>
        <w:rPr>
          <w:sz w:val="24"/>
          <w:szCs w:val="24"/>
        </w:rPr>
      </w:pPr>
      <w:r w:rsidRPr="00285BD6">
        <w:rPr>
          <w:sz w:val="24"/>
          <w:szCs w:val="24"/>
        </w:rPr>
        <w:t xml:space="preserve">Они обеспечивают учащимся необходимый уровень грамотности для эффективной заботы о своем здоровье, помогают в воспитании культуры здоровья. Сюда относятся образовательные, просветительские и воспитательные программы, адресованные учащимся, их родителям и педагогам. В соответствии с традиционным педагогическим подходом могут быть выделены обучающие, развивающие и воспитательные </w:t>
      </w:r>
      <w:proofErr w:type="spellStart"/>
      <w:r w:rsidRPr="00285BD6">
        <w:rPr>
          <w:sz w:val="24"/>
          <w:szCs w:val="24"/>
        </w:rPr>
        <w:t>здоровьесберегающие</w:t>
      </w:r>
      <w:proofErr w:type="spellEnd"/>
      <w:r w:rsidRPr="00285BD6">
        <w:rPr>
          <w:sz w:val="24"/>
          <w:szCs w:val="24"/>
        </w:rPr>
        <w:t xml:space="preserve"> технологии.</w:t>
      </w:r>
    </w:p>
    <w:p w14:paraId="5628020C" w14:textId="77777777" w:rsidR="007E7B50" w:rsidRPr="00285BD6" w:rsidRDefault="007E7B50" w:rsidP="00285BD6">
      <w:pPr>
        <w:pStyle w:val="a4"/>
        <w:ind w:left="720" w:firstLine="709"/>
        <w:rPr>
          <w:sz w:val="24"/>
          <w:szCs w:val="24"/>
        </w:rPr>
      </w:pPr>
      <w:r w:rsidRPr="00285BD6">
        <w:rPr>
          <w:sz w:val="24"/>
          <w:szCs w:val="24"/>
        </w:rPr>
        <w:t>5. Социально адаптирующие и личностно развивающие технологии.</w:t>
      </w:r>
    </w:p>
    <w:p w14:paraId="57E35748" w14:textId="77777777" w:rsidR="00285BD6" w:rsidRPr="00285BD6" w:rsidRDefault="007E7B50" w:rsidP="00285BD6">
      <w:pPr>
        <w:pStyle w:val="a4"/>
        <w:ind w:left="720" w:firstLine="709"/>
        <w:rPr>
          <w:sz w:val="24"/>
          <w:szCs w:val="24"/>
        </w:rPr>
      </w:pPr>
      <w:r w:rsidRPr="00285BD6">
        <w:rPr>
          <w:sz w:val="24"/>
          <w:szCs w:val="24"/>
        </w:rPr>
        <w:t>Включают технологии, обеспечивающие формирование и укрепление психологического здоровья учащихся, повышение ресурсов психологической адаптации личности. Сюда относятся разнообразные социально-психологические тренинги, программы социальной и семейной педагогики.</w:t>
      </w:r>
    </w:p>
    <w:sectPr w:rsidR="00285BD6" w:rsidRPr="00285BD6" w:rsidSect="00EC2158">
      <w:pgSz w:w="11906" w:h="16838" w:code="9"/>
      <w:pgMar w:top="1134" w:right="850" w:bottom="851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612037" w16cid:durableId="24AD121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Lt">
    <w:altName w:val="Tahom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834B2"/>
    <w:multiLevelType w:val="hybridMultilevel"/>
    <w:tmpl w:val="3192138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C708A2"/>
    <w:multiLevelType w:val="hybridMultilevel"/>
    <w:tmpl w:val="CC5432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7910E72"/>
    <w:multiLevelType w:val="hybridMultilevel"/>
    <w:tmpl w:val="C2326C3C"/>
    <w:lvl w:ilvl="0" w:tplc="6772E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65407C"/>
    <w:multiLevelType w:val="hybridMultilevel"/>
    <w:tmpl w:val="3C9EC6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C4474A0"/>
    <w:multiLevelType w:val="hybridMultilevel"/>
    <w:tmpl w:val="DCFA08A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3FEE54C8"/>
    <w:multiLevelType w:val="hybridMultilevel"/>
    <w:tmpl w:val="641C1A0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423D51EC"/>
    <w:multiLevelType w:val="multilevel"/>
    <w:tmpl w:val="12E8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FE74F4"/>
    <w:multiLevelType w:val="hybridMultilevel"/>
    <w:tmpl w:val="F5B022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3AA7496"/>
    <w:multiLevelType w:val="hybridMultilevel"/>
    <w:tmpl w:val="BFB655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2B32C38"/>
    <w:multiLevelType w:val="hybridMultilevel"/>
    <w:tmpl w:val="DD50E2DC"/>
    <w:lvl w:ilvl="0" w:tplc="10DC3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626113"/>
    <w:multiLevelType w:val="hybridMultilevel"/>
    <w:tmpl w:val="AAD2E5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E725039"/>
    <w:multiLevelType w:val="hybridMultilevel"/>
    <w:tmpl w:val="A2FAC8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1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47"/>
    <w:rsid w:val="00004116"/>
    <w:rsid w:val="00037F72"/>
    <w:rsid w:val="00042F0C"/>
    <w:rsid w:val="00063857"/>
    <w:rsid w:val="000738DE"/>
    <w:rsid w:val="000817F0"/>
    <w:rsid w:val="00085007"/>
    <w:rsid w:val="00096DA2"/>
    <w:rsid w:val="000A7859"/>
    <w:rsid w:val="000D38FE"/>
    <w:rsid w:val="000E4DBF"/>
    <w:rsid w:val="00144A31"/>
    <w:rsid w:val="00153292"/>
    <w:rsid w:val="0018529E"/>
    <w:rsid w:val="00190633"/>
    <w:rsid w:val="00191B01"/>
    <w:rsid w:val="001C7F7B"/>
    <w:rsid w:val="001D0E3A"/>
    <w:rsid w:val="001E57B4"/>
    <w:rsid w:val="00203AB4"/>
    <w:rsid w:val="00253B2F"/>
    <w:rsid w:val="0025411F"/>
    <w:rsid w:val="00263BBF"/>
    <w:rsid w:val="00285BD6"/>
    <w:rsid w:val="002D26E0"/>
    <w:rsid w:val="002D2B96"/>
    <w:rsid w:val="002E260B"/>
    <w:rsid w:val="002F07FD"/>
    <w:rsid w:val="002F52C4"/>
    <w:rsid w:val="00311ADA"/>
    <w:rsid w:val="00313845"/>
    <w:rsid w:val="003226ED"/>
    <w:rsid w:val="003232EC"/>
    <w:rsid w:val="00343CD2"/>
    <w:rsid w:val="00344CFB"/>
    <w:rsid w:val="0037087E"/>
    <w:rsid w:val="003A28F0"/>
    <w:rsid w:val="003A639C"/>
    <w:rsid w:val="003B209C"/>
    <w:rsid w:val="003B27C2"/>
    <w:rsid w:val="003C0E61"/>
    <w:rsid w:val="003C5C77"/>
    <w:rsid w:val="003D2600"/>
    <w:rsid w:val="00413C59"/>
    <w:rsid w:val="00424486"/>
    <w:rsid w:val="004365C1"/>
    <w:rsid w:val="004437E3"/>
    <w:rsid w:val="00443B67"/>
    <w:rsid w:val="0044623F"/>
    <w:rsid w:val="004502E2"/>
    <w:rsid w:val="00452FDE"/>
    <w:rsid w:val="00462ED1"/>
    <w:rsid w:val="0046321F"/>
    <w:rsid w:val="0046666A"/>
    <w:rsid w:val="00480B10"/>
    <w:rsid w:val="00494F2F"/>
    <w:rsid w:val="00497405"/>
    <w:rsid w:val="004D2ECE"/>
    <w:rsid w:val="00501686"/>
    <w:rsid w:val="005336D7"/>
    <w:rsid w:val="00546C14"/>
    <w:rsid w:val="00546CD4"/>
    <w:rsid w:val="005564F6"/>
    <w:rsid w:val="00597408"/>
    <w:rsid w:val="005A2060"/>
    <w:rsid w:val="005A3AE1"/>
    <w:rsid w:val="005A4344"/>
    <w:rsid w:val="005B0425"/>
    <w:rsid w:val="005F2893"/>
    <w:rsid w:val="00605581"/>
    <w:rsid w:val="006100A7"/>
    <w:rsid w:val="006350F4"/>
    <w:rsid w:val="0063795F"/>
    <w:rsid w:val="00645AB1"/>
    <w:rsid w:val="006520EF"/>
    <w:rsid w:val="006525F5"/>
    <w:rsid w:val="00675482"/>
    <w:rsid w:val="006B787C"/>
    <w:rsid w:val="006E1A47"/>
    <w:rsid w:val="006E447E"/>
    <w:rsid w:val="00731D7C"/>
    <w:rsid w:val="007611AA"/>
    <w:rsid w:val="00780138"/>
    <w:rsid w:val="00790699"/>
    <w:rsid w:val="00790F6B"/>
    <w:rsid w:val="007C1484"/>
    <w:rsid w:val="007D5986"/>
    <w:rsid w:val="007E6263"/>
    <w:rsid w:val="007E7B32"/>
    <w:rsid w:val="007E7B50"/>
    <w:rsid w:val="007F2F65"/>
    <w:rsid w:val="00800578"/>
    <w:rsid w:val="00833D05"/>
    <w:rsid w:val="00833F08"/>
    <w:rsid w:val="008633CA"/>
    <w:rsid w:val="008B22BE"/>
    <w:rsid w:val="008C0A98"/>
    <w:rsid w:val="008F3436"/>
    <w:rsid w:val="008F786C"/>
    <w:rsid w:val="00926DDE"/>
    <w:rsid w:val="009329BB"/>
    <w:rsid w:val="00961AE9"/>
    <w:rsid w:val="0096352C"/>
    <w:rsid w:val="0096703E"/>
    <w:rsid w:val="009A1F6F"/>
    <w:rsid w:val="009A6F31"/>
    <w:rsid w:val="009C1192"/>
    <w:rsid w:val="00A176F1"/>
    <w:rsid w:val="00A52FD4"/>
    <w:rsid w:val="00A55185"/>
    <w:rsid w:val="00A70A83"/>
    <w:rsid w:val="00A7481E"/>
    <w:rsid w:val="00A82DE2"/>
    <w:rsid w:val="00A90F0D"/>
    <w:rsid w:val="00A9723A"/>
    <w:rsid w:val="00AD5667"/>
    <w:rsid w:val="00AF26B8"/>
    <w:rsid w:val="00B06A3C"/>
    <w:rsid w:val="00B1375E"/>
    <w:rsid w:val="00B2051B"/>
    <w:rsid w:val="00B36022"/>
    <w:rsid w:val="00B42173"/>
    <w:rsid w:val="00B44927"/>
    <w:rsid w:val="00B53C30"/>
    <w:rsid w:val="00B53F17"/>
    <w:rsid w:val="00B54D9B"/>
    <w:rsid w:val="00B76ADB"/>
    <w:rsid w:val="00BA1A75"/>
    <w:rsid w:val="00BA6A08"/>
    <w:rsid w:val="00BB2C50"/>
    <w:rsid w:val="00BB33C9"/>
    <w:rsid w:val="00BC61E4"/>
    <w:rsid w:val="00C02A5D"/>
    <w:rsid w:val="00C0710B"/>
    <w:rsid w:val="00C24003"/>
    <w:rsid w:val="00C33602"/>
    <w:rsid w:val="00C4631C"/>
    <w:rsid w:val="00CA362E"/>
    <w:rsid w:val="00CA56D2"/>
    <w:rsid w:val="00CB6D40"/>
    <w:rsid w:val="00CC389D"/>
    <w:rsid w:val="00CC5831"/>
    <w:rsid w:val="00CE0EFE"/>
    <w:rsid w:val="00CE48F8"/>
    <w:rsid w:val="00D10C17"/>
    <w:rsid w:val="00D74328"/>
    <w:rsid w:val="00D76E1A"/>
    <w:rsid w:val="00D86E2D"/>
    <w:rsid w:val="00DD33E2"/>
    <w:rsid w:val="00E00EAF"/>
    <w:rsid w:val="00E151E1"/>
    <w:rsid w:val="00E30A51"/>
    <w:rsid w:val="00E405F9"/>
    <w:rsid w:val="00E5426F"/>
    <w:rsid w:val="00E567A1"/>
    <w:rsid w:val="00E70324"/>
    <w:rsid w:val="00E727C2"/>
    <w:rsid w:val="00E80485"/>
    <w:rsid w:val="00E82BF0"/>
    <w:rsid w:val="00EC2158"/>
    <w:rsid w:val="00EE33D5"/>
    <w:rsid w:val="00F04C3D"/>
    <w:rsid w:val="00F20C51"/>
    <w:rsid w:val="00F23BCF"/>
    <w:rsid w:val="00F5735A"/>
    <w:rsid w:val="00F80CCE"/>
    <w:rsid w:val="00F9075E"/>
    <w:rsid w:val="00F96B1B"/>
    <w:rsid w:val="00FC4CC4"/>
    <w:rsid w:val="00FD2E62"/>
    <w:rsid w:val="00FE4118"/>
    <w:rsid w:val="00FE75CA"/>
    <w:rsid w:val="00FF306A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C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1F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0E4D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1A47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6E1A47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eastAsia="Times New Roman" w:hAnsi="Times New Roman"/>
      <w:lang w:eastAsia="ru-RU" w:bidi="ru-RU"/>
    </w:rPr>
  </w:style>
  <w:style w:type="paragraph" w:customStyle="1" w:styleId="Default">
    <w:name w:val="Default"/>
    <w:rsid w:val="006E1A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6E1A4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D2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6E0"/>
    <w:rPr>
      <w:rFonts w:ascii="Tahoma" w:eastAsia="Calibri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6A3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B06A3C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5A3AE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A3AE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A3AE1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A3AE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A3AE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3B27C2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E00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F52C4"/>
    <w:rPr>
      <w:b/>
      <w:bCs/>
    </w:rPr>
  </w:style>
  <w:style w:type="table" w:styleId="af0">
    <w:name w:val="Table Grid"/>
    <w:basedOn w:val="a1"/>
    <w:uiPriority w:val="59"/>
    <w:rsid w:val="00652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E4D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ead--uoesl">
    <w:name w:val="lead--uoesl"/>
    <w:basedOn w:val="a"/>
    <w:rsid w:val="006B78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--li5tl">
    <w:name w:val="paragraph--li5tl"/>
    <w:basedOn w:val="a"/>
    <w:rsid w:val="006B78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hitespace-pre-wrap">
    <w:name w:val="whitespace-pre-wrap"/>
    <w:basedOn w:val="a"/>
    <w:rsid w:val="00961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421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1F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0E4D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1A47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6E1A47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eastAsia="Times New Roman" w:hAnsi="Times New Roman"/>
      <w:lang w:eastAsia="ru-RU" w:bidi="ru-RU"/>
    </w:rPr>
  </w:style>
  <w:style w:type="paragraph" w:customStyle="1" w:styleId="Default">
    <w:name w:val="Default"/>
    <w:rsid w:val="006E1A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6E1A4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D2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6E0"/>
    <w:rPr>
      <w:rFonts w:ascii="Tahoma" w:eastAsia="Calibri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6A3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B06A3C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5A3AE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A3AE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A3AE1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A3AE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A3AE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3B27C2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E00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F52C4"/>
    <w:rPr>
      <w:b/>
      <w:bCs/>
    </w:rPr>
  </w:style>
  <w:style w:type="table" w:styleId="af0">
    <w:name w:val="Table Grid"/>
    <w:basedOn w:val="a1"/>
    <w:uiPriority w:val="59"/>
    <w:rsid w:val="00652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E4D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ead--uoesl">
    <w:name w:val="lead--uoesl"/>
    <w:basedOn w:val="a"/>
    <w:rsid w:val="006B78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--li5tl">
    <w:name w:val="paragraph--li5tl"/>
    <w:basedOn w:val="a"/>
    <w:rsid w:val="006B78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hitespace-pre-wrap">
    <w:name w:val="whitespace-pre-wrap"/>
    <w:basedOn w:val="a"/>
    <w:rsid w:val="00961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421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forms.yandex.com/u/65aa237773cee745adffddf3/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2802</Words>
  <Characters>15974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2024-01-29T09:11:00Z</dcterms:created>
  <dcterms:modified xsi:type="dcterms:W3CDTF">2024-01-29T11:26:00Z</dcterms:modified>
</cp:coreProperties>
</file>